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D26" w:rsidRPr="009E5F21" w:rsidRDefault="00DF78E1" w:rsidP="009E5F21">
      <w:pPr>
        <w:bidi/>
        <w:spacing w:after="0" w:line="298" w:lineRule="auto"/>
        <w:jc w:val="center"/>
        <w:rPr>
          <w:rFonts w:cs="B Mitra"/>
          <w:b/>
          <w:bCs/>
          <w:sz w:val="26"/>
          <w:szCs w:val="26"/>
          <w:rtl/>
          <w:lang w:bidi="fa-IR"/>
        </w:rPr>
      </w:pPr>
      <w:bookmarkStart w:id="0" w:name="_GoBack"/>
      <w:bookmarkEnd w:id="0"/>
      <w:r w:rsidRPr="009E5F21">
        <w:rPr>
          <w:rFonts w:cs="B Mitra" w:hint="cs"/>
          <w:b/>
          <w:bCs/>
          <w:sz w:val="26"/>
          <w:szCs w:val="26"/>
          <w:rtl/>
          <w:lang w:bidi="fa-IR"/>
        </w:rPr>
        <w:t>دستور العمل کاری</w:t>
      </w:r>
    </w:p>
    <w:p w:rsidR="00664506" w:rsidRPr="009E5F21" w:rsidRDefault="00664506" w:rsidP="009E5F21">
      <w:pPr>
        <w:bidi/>
        <w:spacing w:after="0" w:line="298" w:lineRule="auto"/>
        <w:jc w:val="center"/>
        <w:rPr>
          <w:rFonts w:cs="B Mitra"/>
          <w:b/>
          <w:bCs/>
          <w:sz w:val="4"/>
          <w:szCs w:val="4"/>
          <w:rtl/>
          <w:lang w:bidi="fa-IR"/>
        </w:rPr>
      </w:pPr>
    </w:p>
    <w:tbl>
      <w:tblPr>
        <w:tblStyle w:val="TableGrid"/>
        <w:tblW w:w="8930" w:type="dxa"/>
        <w:tblInd w:w="534" w:type="dxa"/>
        <w:tblLook w:val="04A0" w:firstRow="1" w:lastRow="0" w:firstColumn="1" w:lastColumn="0" w:noHBand="0" w:noVBand="1"/>
      </w:tblPr>
      <w:tblGrid>
        <w:gridCol w:w="1776"/>
        <w:gridCol w:w="4744"/>
        <w:gridCol w:w="1276"/>
        <w:gridCol w:w="1134"/>
      </w:tblGrid>
      <w:tr w:rsidR="00DF78E1" w:rsidRPr="009E5F21" w:rsidTr="009E5F21">
        <w:tc>
          <w:tcPr>
            <w:tcW w:w="1776" w:type="dxa"/>
          </w:tcPr>
          <w:p w:rsidR="00DF78E1" w:rsidRPr="009E5F21" w:rsidRDefault="00DF78E1" w:rsidP="009E5F21">
            <w:pPr>
              <w:bidi/>
              <w:spacing w:line="298" w:lineRule="auto"/>
              <w:jc w:val="center"/>
              <w:rPr>
                <w:rFonts w:cs="B Mitra"/>
                <w:b/>
                <w:bCs/>
                <w:sz w:val="26"/>
                <w:szCs w:val="26"/>
                <w:lang w:bidi="fa-IR"/>
              </w:rPr>
            </w:pPr>
            <w:r w:rsidRPr="009E5F21">
              <w:rPr>
                <w:rFonts w:cs="B Mitra" w:hint="cs"/>
                <w:b/>
                <w:bCs/>
                <w:sz w:val="26"/>
                <w:szCs w:val="26"/>
                <w:rtl/>
                <w:lang w:bidi="fa-IR"/>
              </w:rPr>
              <w:t>الف</w:t>
            </w:r>
          </w:p>
        </w:tc>
        <w:tc>
          <w:tcPr>
            <w:tcW w:w="4744" w:type="dxa"/>
          </w:tcPr>
          <w:p w:rsidR="00DF78E1" w:rsidRPr="009E5F21" w:rsidRDefault="00DF78E1" w:rsidP="009E5F21">
            <w:pPr>
              <w:bidi/>
              <w:spacing w:line="298" w:lineRule="auto"/>
              <w:jc w:val="center"/>
              <w:rPr>
                <w:rFonts w:cs="B Mitra"/>
                <w:b/>
                <w:bCs/>
                <w:sz w:val="26"/>
                <w:szCs w:val="26"/>
                <w:lang w:bidi="fa-IR"/>
              </w:rPr>
            </w:pPr>
            <w:r w:rsidRPr="009E5F21">
              <w:rPr>
                <w:rFonts w:cs="B Mitra" w:hint="cs"/>
                <w:b/>
                <w:bCs/>
                <w:sz w:val="26"/>
                <w:szCs w:val="26"/>
                <w:rtl/>
                <w:lang w:bidi="fa-IR"/>
              </w:rPr>
              <w:t>تبصره 7 ماده 17 قانون مالیات بر ارزش افزوده</w:t>
            </w:r>
          </w:p>
        </w:tc>
        <w:tc>
          <w:tcPr>
            <w:tcW w:w="1276" w:type="dxa"/>
          </w:tcPr>
          <w:p w:rsidR="00DF78E1" w:rsidRPr="009E5F21" w:rsidRDefault="00DF78E1" w:rsidP="009E5F21">
            <w:pPr>
              <w:bidi/>
              <w:spacing w:line="298" w:lineRule="auto"/>
              <w:jc w:val="center"/>
              <w:rPr>
                <w:rFonts w:cs="B Mitra"/>
                <w:b/>
                <w:bCs/>
                <w:sz w:val="26"/>
                <w:szCs w:val="26"/>
                <w:lang w:bidi="fa-IR"/>
              </w:rPr>
            </w:pPr>
            <w:r w:rsidRPr="009E5F21">
              <w:rPr>
                <w:rFonts w:cs="B Mitra" w:hint="cs"/>
                <w:b/>
                <w:bCs/>
                <w:sz w:val="26"/>
                <w:szCs w:val="26"/>
                <w:rtl/>
                <w:lang w:bidi="fa-IR"/>
              </w:rPr>
              <w:t>91</w:t>
            </w:r>
          </w:p>
        </w:tc>
        <w:tc>
          <w:tcPr>
            <w:tcW w:w="1134" w:type="dxa"/>
          </w:tcPr>
          <w:p w:rsidR="00DF78E1" w:rsidRPr="009E5F21" w:rsidRDefault="00DF78E1" w:rsidP="009E5F21">
            <w:pPr>
              <w:bidi/>
              <w:spacing w:line="298" w:lineRule="auto"/>
              <w:jc w:val="center"/>
              <w:rPr>
                <w:rFonts w:cs="B Mitra"/>
                <w:b/>
                <w:bCs/>
                <w:sz w:val="26"/>
                <w:szCs w:val="26"/>
                <w:lang w:bidi="fa-IR"/>
              </w:rPr>
            </w:pPr>
          </w:p>
        </w:tc>
      </w:tr>
    </w:tbl>
    <w:p w:rsidR="00DF78E1" w:rsidRPr="009E5F21" w:rsidRDefault="00DF78E1" w:rsidP="009E5F21">
      <w:pPr>
        <w:bidi/>
        <w:spacing w:after="0" w:line="298" w:lineRule="auto"/>
        <w:jc w:val="both"/>
        <w:rPr>
          <w:rFonts w:cs="B Mitra"/>
          <w:sz w:val="26"/>
          <w:szCs w:val="26"/>
          <w:rtl/>
          <w:lang w:bidi="fa-IR"/>
        </w:rPr>
      </w:pPr>
    </w:p>
    <w:tbl>
      <w:tblPr>
        <w:tblStyle w:val="TableGrid"/>
        <w:bidiVisual/>
        <w:tblW w:w="8930" w:type="dxa"/>
        <w:tblInd w:w="391" w:type="dxa"/>
        <w:tblLook w:val="04A0" w:firstRow="1" w:lastRow="0" w:firstColumn="1" w:lastColumn="0" w:noHBand="0" w:noVBand="1"/>
      </w:tblPr>
      <w:tblGrid>
        <w:gridCol w:w="1089"/>
        <w:gridCol w:w="7841"/>
      </w:tblGrid>
      <w:tr w:rsidR="00DF78E1" w:rsidRPr="009E5F21" w:rsidTr="009E5F21">
        <w:tc>
          <w:tcPr>
            <w:tcW w:w="1089" w:type="dxa"/>
          </w:tcPr>
          <w:p w:rsidR="00DF78E1" w:rsidRPr="009E5F21" w:rsidRDefault="00DF78E1" w:rsidP="009E5F21">
            <w:pPr>
              <w:bidi/>
              <w:spacing w:line="298" w:lineRule="auto"/>
              <w:jc w:val="both"/>
              <w:rPr>
                <w:rFonts w:cs="B Mitra"/>
                <w:sz w:val="26"/>
                <w:szCs w:val="26"/>
                <w:rtl/>
                <w:lang w:bidi="fa-IR"/>
              </w:rPr>
            </w:pPr>
            <w:r w:rsidRPr="009E5F21">
              <w:rPr>
                <w:rFonts w:cs="B Mitra" w:hint="cs"/>
                <w:sz w:val="26"/>
                <w:szCs w:val="26"/>
                <w:rtl/>
                <w:lang w:bidi="fa-IR"/>
              </w:rPr>
              <w:t xml:space="preserve">مخاطبین </w:t>
            </w:r>
          </w:p>
        </w:tc>
        <w:tc>
          <w:tcPr>
            <w:tcW w:w="7841" w:type="dxa"/>
          </w:tcPr>
          <w:p w:rsidR="00DF78E1" w:rsidRPr="009E5F21" w:rsidRDefault="00DF78E1" w:rsidP="009E5F21">
            <w:pPr>
              <w:bidi/>
              <w:spacing w:line="298" w:lineRule="auto"/>
              <w:jc w:val="both"/>
              <w:rPr>
                <w:rFonts w:cs="B Mitra"/>
                <w:sz w:val="26"/>
                <w:szCs w:val="26"/>
                <w:rtl/>
                <w:lang w:bidi="fa-IR"/>
              </w:rPr>
            </w:pPr>
            <w:r w:rsidRPr="009E5F21">
              <w:rPr>
                <w:rFonts w:cs="B Mitra" w:hint="cs"/>
                <w:sz w:val="26"/>
                <w:szCs w:val="26"/>
                <w:rtl/>
                <w:lang w:bidi="fa-IR"/>
              </w:rPr>
              <w:t>رؤسای محترم امور مالیاتی شهر و استان تهران</w:t>
            </w:r>
          </w:p>
          <w:p w:rsidR="00DF78E1" w:rsidRPr="009E5F21" w:rsidRDefault="00DF78E1" w:rsidP="009E5F21">
            <w:pPr>
              <w:bidi/>
              <w:spacing w:line="298" w:lineRule="auto"/>
              <w:jc w:val="both"/>
              <w:rPr>
                <w:rFonts w:cs="B Mitra"/>
                <w:sz w:val="26"/>
                <w:szCs w:val="26"/>
                <w:rtl/>
                <w:lang w:bidi="fa-IR"/>
              </w:rPr>
            </w:pPr>
            <w:r w:rsidRPr="009E5F21">
              <w:rPr>
                <w:rFonts w:cs="B Mitra" w:hint="cs"/>
                <w:sz w:val="26"/>
                <w:szCs w:val="26"/>
                <w:rtl/>
                <w:lang w:bidi="fa-IR"/>
              </w:rPr>
              <w:t xml:space="preserve">مدیران کل محترم امور  مالیاتی استان ها </w:t>
            </w:r>
          </w:p>
          <w:p w:rsidR="00DF78E1" w:rsidRPr="009E5F21" w:rsidRDefault="00DF78E1" w:rsidP="009E5F21">
            <w:pPr>
              <w:bidi/>
              <w:spacing w:line="298" w:lineRule="auto"/>
              <w:jc w:val="both"/>
              <w:rPr>
                <w:rFonts w:cs="B Mitra"/>
                <w:sz w:val="26"/>
                <w:szCs w:val="26"/>
                <w:rtl/>
                <w:lang w:bidi="fa-IR"/>
              </w:rPr>
            </w:pPr>
            <w:r w:rsidRPr="009E5F21">
              <w:rPr>
                <w:rFonts w:cs="B Mitra" w:hint="cs"/>
                <w:sz w:val="26"/>
                <w:szCs w:val="26"/>
                <w:rtl/>
                <w:lang w:bidi="fa-IR"/>
              </w:rPr>
              <w:t xml:space="preserve">مدیران کل محترم مالیات بر ارزش افزوده شهر و استان تهران </w:t>
            </w:r>
          </w:p>
          <w:p w:rsidR="00DF78E1" w:rsidRPr="009E5F21" w:rsidRDefault="00DF78E1" w:rsidP="009E5F21">
            <w:pPr>
              <w:bidi/>
              <w:spacing w:line="298" w:lineRule="auto"/>
              <w:jc w:val="both"/>
              <w:rPr>
                <w:rFonts w:cs="B Mitra"/>
                <w:sz w:val="26"/>
                <w:szCs w:val="26"/>
                <w:rtl/>
                <w:lang w:bidi="fa-IR"/>
              </w:rPr>
            </w:pPr>
            <w:r w:rsidRPr="009E5F21">
              <w:rPr>
                <w:rFonts w:cs="B Mitra" w:hint="cs"/>
                <w:sz w:val="26"/>
                <w:szCs w:val="26"/>
                <w:rtl/>
                <w:lang w:bidi="fa-IR"/>
              </w:rPr>
              <w:t xml:space="preserve">مدیر کل محترم امور مالیاتی مؤدیان بزرگ </w:t>
            </w:r>
          </w:p>
        </w:tc>
      </w:tr>
      <w:tr w:rsidR="00DF78E1" w:rsidRPr="009E5F21" w:rsidTr="009E5F21">
        <w:tc>
          <w:tcPr>
            <w:tcW w:w="1089" w:type="dxa"/>
          </w:tcPr>
          <w:p w:rsidR="00DF78E1" w:rsidRPr="009E5F21" w:rsidRDefault="00DF78E1" w:rsidP="009E5F21">
            <w:pPr>
              <w:bidi/>
              <w:spacing w:line="298" w:lineRule="auto"/>
              <w:jc w:val="both"/>
              <w:rPr>
                <w:rFonts w:cs="B Mitra"/>
                <w:sz w:val="26"/>
                <w:szCs w:val="26"/>
                <w:rtl/>
                <w:lang w:bidi="fa-IR"/>
              </w:rPr>
            </w:pPr>
            <w:r w:rsidRPr="009E5F21">
              <w:rPr>
                <w:rFonts w:cs="B Mitra" w:hint="cs"/>
                <w:sz w:val="26"/>
                <w:szCs w:val="26"/>
                <w:rtl/>
                <w:lang w:bidi="fa-IR"/>
              </w:rPr>
              <w:t xml:space="preserve">موضوع </w:t>
            </w:r>
          </w:p>
        </w:tc>
        <w:tc>
          <w:tcPr>
            <w:tcW w:w="7841" w:type="dxa"/>
          </w:tcPr>
          <w:p w:rsidR="00DF78E1" w:rsidRPr="009E5F21" w:rsidRDefault="00DF78E1" w:rsidP="009E5F21">
            <w:pPr>
              <w:bidi/>
              <w:spacing w:line="298" w:lineRule="auto"/>
              <w:jc w:val="both"/>
              <w:rPr>
                <w:rFonts w:cs="B Mitra"/>
                <w:sz w:val="26"/>
                <w:szCs w:val="26"/>
                <w:rtl/>
                <w:lang w:bidi="fa-IR"/>
              </w:rPr>
            </w:pPr>
            <w:r w:rsidRPr="009E5F21">
              <w:rPr>
                <w:rFonts w:cs="B Mitra" w:hint="cs"/>
                <w:sz w:val="26"/>
                <w:szCs w:val="26"/>
                <w:rtl/>
                <w:lang w:bidi="fa-IR"/>
              </w:rPr>
              <w:t>دستورالعمل رسیدگی موضوع تبصره 7 ماده 17 قانون مالیات بر ارزش افزوده</w:t>
            </w:r>
          </w:p>
        </w:tc>
      </w:tr>
      <w:tr w:rsidR="00DF78E1" w:rsidRPr="009E5F21" w:rsidTr="009E5F21">
        <w:tc>
          <w:tcPr>
            <w:tcW w:w="8930" w:type="dxa"/>
            <w:gridSpan w:val="2"/>
          </w:tcPr>
          <w:p w:rsidR="00DF78E1" w:rsidRPr="009E5F21" w:rsidRDefault="00DF78E1" w:rsidP="009E5F21">
            <w:pPr>
              <w:bidi/>
              <w:spacing w:line="298" w:lineRule="auto"/>
              <w:jc w:val="both"/>
              <w:rPr>
                <w:rFonts w:cs="B Mitra"/>
                <w:sz w:val="26"/>
                <w:szCs w:val="26"/>
                <w:rtl/>
                <w:lang w:bidi="fa-IR"/>
              </w:rPr>
            </w:pPr>
            <w:r w:rsidRPr="009E5F21">
              <w:rPr>
                <w:rFonts w:cs="B Mitra" w:hint="cs"/>
                <w:sz w:val="26"/>
                <w:szCs w:val="26"/>
                <w:rtl/>
                <w:lang w:bidi="fa-IR"/>
              </w:rPr>
              <w:t xml:space="preserve">برابر مفاد تبصره «7» ماده(17) و ماده(40) قانون مالیات بر ارزش افزوده ، مالیات و عوارض هایی که در موقع خرید کالاها و خدمات توسط شهرداریها و دهیاریها برای انجام وظایف و خدمات قانونی پرداخت می گردد، طبق مقررات قانون یاد شده، قابل تهاتر و یا استرداد خواهد بود. </w:t>
            </w:r>
          </w:p>
          <w:p w:rsidR="00664506" w:rsidRPr="009E5F21" w:rsidRDefault="00664506" w:rsidP="009E5F21">
            <w:pPr>
              <w:bidi/>
              <w:spacing w:line="298" w:lineRule="auto"/>
              <w:jc w:val="both"/>
              <w:rPr>
                <w:rFonts w:cs="B Mitra"/>
                <w:sz w:val="26"/>
                <w:szCs w:val="26"/>
                <w:rtl/>
                <w:lang w:bidi="fa-IR"/>
              </w:rPr>
            </w:pPr>
          </w:p>
          <w:p w:rsidR="00DF78E1" w:rsidRPr="009E5F21" w:rsidRDefault="00DF78E1" w:rsidP="009E5F21">
            <w:pPr>
              <w:bidi/>
              <w:spacing w:line="298" w:lineRule="auto"/>
              <w:jc w:val="both"/>
              <w:rPr>
                <w:rFonts w:cs="B Mitra"/>
                <w:b/>
                <w:bCs/>
                <w:sz w:val="26"/>
                <w:szCs w:val="26"/>
                <w:rtl/>
                <w:lang w:bidi="fa-IR"/>
              </w:rPr>
            </w:pPr>
            <w:r w:rsidRPr="009E5F21">
              <w:rPr>
                <w:rFonts w:cs="B Mitra" w:hint="cs"/>
                <w:b/>
                <w:bCs/>
                <w:sz w:val="26"/>
                <w:szCs w:val="26"/>
                <w:rtl/>
                <w:lang w:bidi="fa-IR"/>
              </w:rPr>
              <w:t xml:space="preserve">1ـ معانی واژه ها و اصطلاحات به کار رفته در این دستورالعمل به شرح زیر می باشد: </w:t>
            </w:r>
          </w:p>
          <w:p w:rsidR="00DF78E1" w:rsidRPr="009E5F21" w:rsidRDefault="00DF78E1" w:rsidP="009E5F21">
            <w:pPr>
              <w:bidi/>
              <w:spacing w:line="298" w:lineRule="auto"/>
              <w:jc w:val="both"/>
              <w:rPr>
                <w:rFonts w:cs="B Mitra"/>
                <w:sz w:val="26"/>
                <w:szCs w:val="26"/>
                <w:rtl/>
                <w:lang w:bidi="fa-IR"/>
              </w:rPr>
            </w:pPr>
            <w:r w:rsidRPr="009E5F21">
              <w:rPr>
                <w:rFonts w:cs="B Mitra" w:hint="cs"/>
                <w:b/>
                <w:bCs/>
                <w:sz w:val="26"/>
                <w:szCs w:val="26"/>
                <w:rtl/>
                <w:lang w:bidi="fa-IR"/>
              </w:rPr>
              <w:t>قانون:</w:t>
            </w:r>
            <w:r w:rsidRPr="009E5F21">
              <w:rPr>
                <w:rFonts w:cs="B Mitra" w:hint="cs"/>
                <w:sz w:val="26"/>
                <w:szCs w:val="26"/>
                <w:rtl/>
                <w:lang w:bidi="fa-IR"/>
              </w:rPr>
              <w:t xml:space="preserve">  قانون مالیات بر ارزش افزوده می باشد. </w:t>
            </w:r>
          </w:p>
          <w:p w:rsidR="00664506" w:rsidRPr="009E5F21" w:rsidRDefault="00664506" w:rsidP="009E5F21">
            <w:pPr>
              <w:bidi/>
              <w:spacing w:line="298" w:lineRule="auto"/>
              <w:jc w:val="both"/>
              <w:rPr>
                <w:rFonts w:cs="B Mitra"/>
                <w:sz w:val="6"/>
                <w:szCs w:val="6"/>
                <w:rtl/>
                <w:lang w:bidi="fa-IR"/>
              </w:rPr>
            </w:pPr>
          </w:p>
          <w:p w:rsidR="00DF78E1" w:rsidRPr="009E5F21" w:rsidRDefault="00DF78E1" w:rsidP="009E5F21">
            <w:pPr>
              <w:bidi/>
              <w:spacing w:line="298" w:lineRule="auto"/>
              <w:jc w:val="both"/>
              <w:rPr>
                <w:rFonts w:cs="B Mitra"/>
                <w:sz w:val="26"/>
                <w:szCs w:val="26"/>
                <w:rtl/>
                <w:lang w:bidi="fa-IR"/>
              </w:rPr>
            </w:pPr>
            <w:r w:rsidRPr="009E5F21">
              <w:rPr>
                <w:rFonts w:cs="B Mitra" w:hint="cs"/>
                <w:b/>
                <w:bCs/>
                <w:sz w:val="26"/>
                <w:szCs w:val="26"/>
                <w:rtl/>
                <w:lang w:bidi="fa-IR"/>
              </w:rPr>
              <w:t>مالیات:</w:t>
            </w:r>
            <w:r w:rsidRPr="009E5F21">
              <w:rPr>
                <w:rFonts w:cs="B Mitra" w:hint="cs"/>
                <w:sz w:val="26"/>
                <w:szCs w:val="26"/>
                <w:rtl/>
                <w:lang w:bidi="fa-IR"/>
              </w:rPr>
              <w:t xml:space="preserve"> مالیات بر ارزش افزوده می باشد. </w:t>
            </w:r>
          </w:p>
          <w:p w:rsidR="00664506" w:rsidRPr="009E5F21" w:rsidRDefault="00664506" w:rsidP="009E5F21">
            <w:pPr>
              <w:bidi/>
              <w:spacing w:line="298" w:lineRule="auto"/>
              <w:jc w:val="both"/>
              <w:rPr>
                <w:rFonts w:cs="B Mitra"/>
                <w:sz w:val="2"/>
                <w:szCs w:val="2"/>
                <w:rtl/>
                <w:lang w:bidi="fa-IR"/>
              </w:rPr>
            </w:pPr>
          </w:p>
          <w:p w:rsidR="00DF78E1" w:rsidRPr="009E5F21" w:rsidRDefault="00DF78E1" w:rsidP="009E5F21">
            <w:pPr>
              <w:bidi/>
              <w:spacing w:line="298" w:lineRule="auto"/>
              <w:jc w:val="both"/>
              <w:rPr>
                <w:rFonts w:cs="B Mitra"/>
                <w:sz w:val="26"/>
                <w:szCs w:val="26"/>
                <w:rtl/>
                <w:lang w:bidi="fa-IR"/>
              </w:rPr>
            </w:pPr>
            <w:r w:rsidRPr="009E5F21">
              <w:rPr>
                <w:rFonts w:cs="B Mitra" w:hint="cs"/>
                <w:b/>
                <w:bCs/>
                <w:sz w:val="26"/>
                <w:szCs w:val="26"/>
                <w:rtl/>
                <w:lang w:bidi="fa-IR"/>
              </w:rPr>
              <w:t>عوارض:</w:t>
            </w:r>
            <w:r w:rsidRPr="009E5F21">
              <w:rPr>
                <w:rFonts w:cs="B Mitra" w:hint="cs"/>
                <w:sz w:val="26"/>
                <w:szCs w:val="26"/>
                <w:rtl/>
                <w:lang w:bidi="fa-IR"/>
              </w:rPr>
              <w:t xml:space="preserve"> عوارض موضوع فصل هفتم قانون مالیات بر ارزش افزوده می باشد. </w:t>
            </w:r>
          </w:p>
          <w:p w:rsidR="00664506" w:rsidRPr="009E5F21" w:rsidRDefault="00664506" w:rsidP="009E5F21">
            <w:pPr>
              <w:bidi/>
              <w:spacing w:line="298" w:lineRule="auto"/>
              <w:jc w:val="both"/>
              <w:rPr>
                <w:rFonts w:cs="B Mitra"/>
                <w:sz w:val="4"/>
                <w:szCs w:val="4"/>
                <w:rtl/>
                <w:lang w:bidi="fa-IR"/>
              </w:rPr>
            </w:pPr>
          </w:p>
          <w:p w:rsidR="00DF78E1" w:rsidRPr="009E5F21" w:rsidRDefault="00DF78E1" w:rsidP="009E5F21">
            <w:pPr>
              <w:bidi/>
              <w:spacing w:line="298" w:lineRule="auto"/>
              <w:jc w:val="both"/>
              <w:rPr>
                <w:rFonts w:cs="B Mitra"/>
                <w:sz w:val="26"/>
                <w:szCs w:val="26"/>
                <w:rtl/>
                <w:lang w:bidi="fa-IR"/>
              </w:rPr>
            </w:pPr>
            <w:r w:rsidRPr="009E5F21">
              <w:rPr>
                <w:rFonts w:cs="B Mitra" w:hint="cs"/>
                <w:b/>
                <w:bCs/>
                <w:sz w:val="26"/>
                <w:szCs w:val="26"/>
                <w:rtl/>
                <w:lang w:bidi="fa-IR"/>
              </w:rPr>
              <w:t>دفاتر:</w:t>
            </w:r>
            <w:r w:rsidRPr="009E5F21">
              <w:rPr>
                <w:rFonts w:cs="B Mitra" w:hint="cs"/>
                <w:sz w:val="26"/>
                <w:szCs w:val="26"/>
                <w:rtl/>
                <w:lang w:bidi="fa-IR"/>
              </w:rPr>
              <w:t xml:space="preserve"> منظور دفاتری است که بر اساس آئین نامه مالی شهداری ها و دهیاری ها و بر اساس دستورالعمل ابلاغی وزارت کشور تهیه و تنظیم می گردد. </w:t>
            </w:r>
          </w:p>
          <w:p w:rsidR="00664506" w:rsidRPr="009E5F21" w:rsidRDefault="00664506" w:rsidP="009E5F21">
            <w:pPr>
              <w:bidi/>
              <w:spacing w:line="298" w:lineRule="auto"/>
              <w:jc w:val="both"/>
              <w:rPr>
                <w:rFonts w:cs="B Mitra"/>
                <w:sz w:val="8"/>
                <w:szCs w:val="8"/>
                <w:rtl/>
                <w:lang w:bidi="fa-IR"/>
              </w:rPr>
            </w:pPr>
          </w:p>
          <w:p w:rsidR="00DF78E1" w:rsidRPr="009E5F21" w:rsidRDefault="00DF78E1" w:rsidP="009E5F21">
            <w:pPr>
              <w:bidi/>
              <w:spacing w:line="298" w:lineRule="auto"/>
              <w:jc w:val="both"/>
              <w:rPr>
                <w:rFonts w:cs="B Mitra"/>
                <w:sz w:val="26"/>
                <w:szCs w:val="26"/>
                <w:rtl/>
                <w:lang w:bidi="fa-IR"/>
              </w:rPr>
            </w:pPr>
            <w:r w:rsidRPr="009E5F21">
              <w:rPr>
                <w:rFonts w:cs="B Mitra" w:hint="cs"/>
                <w:b/>
                <w:bCs/>
                <w:sz w:val="26"/>
                <w:szCs w:val="26"/>
                <w:rtl/>
                <w:lang w:bidi="fa-IR"/>
              </w:rPr>
              <w:t>اسناد و مدارک:</w:t>
            </w:r>
            <w:r w:rsidRPr="009E5F21">
              <w:rPr>
                <w:rFonts w:cs="B Mitra" w:hint="cs"/>
                <w:sz w:val="26"/>
                <w:szCs w:val="26"/>
                <w:rtl/>
                <w:lang w:bidi="fa-IR"/>
              </w:rPr>
              <w:t xml:space="preserve"> عبارتست از کلیه اسناد و مدارک مندرج در فرم دعوت ارائه دفاتر، اسناد و مدارک رسیدگی مالیات  عوارض ارزش افزوده حسب درخواست اداره امول مالیاتی ذیربط . </w:t>
            </w:r>
          </w:p>
          <w:p w:rsidR="00664506" w:rsidRPr="009E5F21" w:rsidRDefault="00664506" w:rsidP="009E5F21">
            <w:pPr>
              <w:bidi/>
              <w:spacing w:line="298" w:lineRule="auto"/>
              <w:jc w:val="both"/>
              <w:rPr>
                <w:rFonts w:cs="B Mitra"/>
                <w:sz w:val="26"/>
                <w:szCs w:val="26"/>
                <w:rtl/>
                <w:lang w:bidi="fa-IR"/>
              </w:rPr>
            </w:pPr>
          </w:p>
          <w:p w:rsidR="00DF78E1" w:rsidRPr="009E5F21" w:rsidRDefault="00DF78E1" w:rsidP="009E5F21">
            <w:pPr>
              <w:bidi/>
              <w:spacing w:line="298" w:lineRule="auto"/>
              <w:jc w:val="both"/>
              <w:rPr>
                <w:rFonts w:cs="B Mitra"/>
                <w:sz w:val="26"/>
                <w:szCs w:val="26"/>
                <w:rtl/>
                <w:lang w:bidi="fa-IR"/>
              </w:rPr>
            </w:pPr>
            <w:r w:rsidRPr="009E5F21">
              <w:rPr>
                <w:rFonts w:cs="B Mitra" w:hint="cs"/>
                <w:b/>
                <w:bCs/>
                <w:sz w:val="26"/>
                <w:szCs w:val="26"/>
                <w:rtl/>
                <w:lang w:bidi="fa-IR"/>
              </w:rPr>
              <w:t>اعتبار مالیاتی:</w:t>
            </w:r>
            <w:r w:rsidRPr="009E5F21">
              <w:rPr>
                <w:rFonts w:cs="B Mitra" w:hint="cs"/>
                <w:sz w:val="26"/>
                <w:szCs w:val="26"/>
                <w:rtl/>
                <w:lang w:bidi="fa-IR"/>
              </w:rPr>
              <w:t xml:space="preserve"> مالیات و عوارض هایی است که شهرداری ها و دهیاری ها در موقع خرید کالا و خدمت مشمول مالیات بر ارزش افزوده بر اساس نرخ قانونی به مودیان نظام مالیات بر ارزش افزوده و به استناد صورتحساب های صادره به صورت نقدی یا غیر نقدی پرداخت نموده اند. </w:t>
            </w:r>
          </w:p>
          <w:p w:rsidR="00664506" w:rsidRPr="009E5F21" w:rsidRDefault="00664506" w:rsidP="009E5F21">
            <w:pPr>
              <w:bidi/>
              <w:spacing w:line="298" w:lineRule="auto"/>
              <w:jc w:val="both"/>
              <w:rPr>
                <w:rFonts w:cs="B Mitra"/>
                <w:sz w:val="6"/>
                <w:szCs w:val="6"/>
                <w:rtl/>
                <w:lang w:bidi="fa-IR"/>
              </w:rPr>
            </w:pPr>
          </w:p>
          <w:p w:rsidR="00DF78E1" w:rsidRPr="009E5F21" w:rsidRDefault="00DF78E1" w:rsidP="009E5F21">
            <w:pPr>
              <w:bidi/>
              <w:spacing w:line="298" w:lineRule="auto"/>
              <w:jc w:val="both"/>
              <w:rPr>
                <w:rFonts w:cs="B Mitra"/>
                <w:sz w:val="26"/>
                <w:szCs w:val="26"/>
                <w:rtl/>
                <w:lang w:bidi="fa-IR"/>
              </w:rPr>
            </w:pPr>
            <w:r w:rsidRPr="009E5F21">
              <w:rPr>
                <w:rFonts w:cs="B Mitra" w:hint="cs"/>
                <w:b/>
                <w:bCs/>
                <w:sz w:val="26"/>
                <w:szCs w:val="26"/>
                <w:rtl/>
                <w:lang w:bidi="fa-IR"/>
              </w:rPr>
              <w:t>وظایف و خدمات قانونی :</w:t>
            </w:r>
            <w:r w:rsidRPr="009E5F21">
              <w:rPr>
                <w:rFonts w:cs="B Mitra" w:hint="cs"/>
                <w:sz w:val="26"/>
                <w:szCs w:val="26"/>
                <w:rtl/>
                <w:lang w:bidi="fa-IR"/>
              </w:rPr>
              <w:t xml:space="preserve"> منظور وظایف و خدماتی است که طبق قوانین و مقررات  موضوعه و مصوبات مراجع ذیصلاح تعیین و فهرست آنها توسط سازمان شهرداری ها و دهیاری های کشور به سازمان امور مالیاتی کشور اعلام می گردد. </w:t>
            </w:r>
          </w:p>
          <w:p w:rsidR="00DF78E1" w:rsidRPr="009E5F21" w:rsidRDefault="00DF78E1" w:rsidP="009E5F21">
            <w:pPr>
              <w:bidi/>
              <w:spacing w:line="298" w:lineRule="auto"/>
              <w:jc w:val="both"/>
              <w:rPr>
                <w:rFonts w:cs="B Mitra"/>
                <w:sz w:val="26"/>
                <w:szCs w:val="26"/>
                <w:rtl/>
                <w:lang w:bidi="fa-IR"/>
              </w:rPr>
            </w:pPr>
          </w:p>
        </w:tc>
      </w:tr>
    </w:tbl>
    <w:p w:rsidR="009E5F21" w:rsidRDefault="009E5F21" w:rsidP="009E5F21">
      <w:pPr>
        <w:bidi/>
        <w:spacing w:after="0" w:line="298" w:lineRule="auto"/>
        <w:jc w:val="center"/>
        <w:rPr>
          <w:rFonts w:cs="B Mitra"/>
          <w:sz w:val="26"/>
          <w:szCs w:val="26"/>
          <w:rtl/>
          <w:lang w:bidi="fa-IR"/>
        </w:rPr>
      </w:pPr>
    </w:p>
    <w:p w:rsidR="00DF78E1" w:rsidRDefault="00B96CBE" w:rsidP="009E5F21">
      <w:pPr>
        <w:bidi/>
        <w:spacing w:after="0" w:line="298" w:lineRule="auto"/>
        <w:jc w:val="center"/>
        <w:rPr>
          <w:rStyle w:val="Hyperlink"/>
          <w:rFonts w:cs="B Mitra"/>
          <w:sz w:val="26"/>
          <w:szCs w:val="26"/>
          <w:rtl/>
          <w:lang w:bidi="fa-IR"/>
        </w:rPr>
      </w:pPr>
      <w:r w:rsidRPr="009E5F21">
        <w:rPr>
          <w:rFonts w:cs="B Mitra" w:hint="cs"/>
          <w:sz w:val="26"/>
          <w:szCs w:val="26"/>
          <w:rtl/>
          <w:lang w:bidi="fa-IR"/>
        </w:rPr>
        <w:t xml:space="preserve">تهران، خیابان داور، سازمان امور مالیاتی کشور- صندوق پستی : 1651- 11115 </w:t>
      </w:r>
      <w:hyperlink r:id="rId8" w:history="1">
        <w:r w:rsidRPr="009E5F21">
          <w:rPr>
            <w:rStyle w:val="Hyperlink"/>
            <w:rFonts w:cs="B Mitra"/>
            <w:sz w:val="26"/>
            <w:szCs w:val="26"/>
            <w:lang w:bidi="fa-IR"/>
          </w:rPr>
          <w:t>www.intamedia.ir</w:t>
        </w:r>
      </w:hyperlink>
    </w:p>
    <w:p w:rsidR="009E5F21" w:rsidRPr="009E5F21" w:rsidRDefault="009E5F21" w:rsidP="009E5F21">
      <w:pPr>
        <w:bidi/>
        <w:spacing w:after="0" w:line="298" w:lineRule="auto"/>
        <w:jc w:val="center"/>
        <w:rPr>
          <w:rFonts w:cs="B Mitra"/>
          <w:sz w:val="26"/>
          <w:szCs w:val="26"/>
          <w:rtl/>
          <w:lang w:bidi="fa-IR"/>
        </w:rPr>
      </w:pPr>
    </w:p>
    <w:tbl>
      <w:tblPr>
        <w:tblStyle w:val="TableGrid"/>
        <w:bidiVisual/>
        <w:tblW w:w="8363" w:type="dxa"/>
        <w:tblInd w:w="675" w:type="dxa"/>
        <w:tblLook w:val="04A0" w:firstRow="1" w:lastRow="0" w:firstColumn="1" w:lastColumn="0" w:noHBand="0" w:noVBand="1"/>
      </w:tblPr>
      <w:tblGrid>
        <w:gridCol w:w="8363"/>
      </w:tblGrid>
      <w:tr w:rsidR="00DF78E1" w:rsidRPr="009E5F21" w:rsidTr="009E5F21">
        <w:tc>
          <w:tcPr>
            <w:tcW w:w="8363" w:type="dxa"/>
          </w:tcPr>
          <w:p w:rsidR="00DF78E1" w:rsidRDefault="00DF78E1" w:rsidP="009E5F21">
            <w:pPr>
              <w:bidi/>
              <w:spacing w:line="298" w:lineRule="auto"/>
              <w:jc w:val="both"/>
              <w:rPr>
                <w:rFonts w:cs="B Mitra"/>
                <w:sz w:val="26"/>
                <w:szCs w:val="26"/>
                <w:rtl/>
                <w:lang w:bidi="fa-IR"/>
              </w:rPr>
            </w:pPr>
            <w:r w:rsidRPr="009E5F21">
              <w:rPr>
                <w:rFonts w:cs="B Mitra" w:hint="cs"/>
                <w:sz w:val="26"/>
                <w:szCs w:val="26"/>
                <w:rtl/>
                <w:lang w:bidi="fa-IR"/>
              </w:rPr>
              <w:t xml:space="preserve">لازم به ذکر است علاوه بر فهرست فوق الذکر، </w:t>
            </w:r>
            <w:r w:rsidR="002A2164" w:rsidRPr="009E5F21">
              <w:rPr>
                <w:rFonts w:cs="B Mitra" w:hint="cs"/>
                <w:sz w:val="26"/>
                <w:szCs w:val="26"/>
                <w:rtl/>
                <w:lang w:bidi="fa-IR"/>
              </w:rPr>
              <w:t xml:space="preserve">فهرست فوق الذکر، فهرست کالاها و خدمات (درآمدهای) مشمول و غیر مشمول مالیات بر ارزش افزوده مربوط به شهرداری ها و دهیاری ها (اعلامی توسط سازمان شهرداری ها  و دهیاری های کشور) نیز ملاک عمل خواهد بود. </w:t>
            </w:r>
          </w:p>
          <w:p w:rsidR="009E5F21" w:rsidRPr="009E5F21" w:rsidRDefault="009E5F21" w:rsidP="009E5F21">
            <w:pPr>
              <w:bidi/>
              <w:spacing w:line="298" w:lineRule="auto"/>
              <w:jc w:val="both"/>
              <w:rPr>
                <w:rFonts w:cs="B Mitra"/>
                <w:sz w:val="26"/>
                <w:szCs w:val="26"/>
                <w:rtl/>
                <w:lang w:bidi="fa-IR"/>
              </w:rPr>
            </w:pPr>
          </w:p>
          <w:p w:rsidR="002A2164" w:rsidRDefault="002A2164" w:rsidP="009E5F21">
            <w:pPr>
              <w:bidi/>
              <w:spacing w:line="298" w:lineRule="auto"/>
              <w:jc w:val="both"/>
              <w:rPr>
                <w:rFonts w:cs="B Mitra"/>
                <w:sz w:val="26"/>
                <w:szCs w:val="26"/>
                <w:rtl/>
                <w:lang w:bidi="fa-IR"/>
              </w:rPr>
            </w:pPr>
            <w:r w:rsidRPr="009E5F21">
              <w:rPr>
                <w:rFonts w:cs="B Mitra" w:hint="cs"/>
                <w:sz w:val="26"/>
                <w:szCs w:val="26"/>
                <w:rtl/>
                <w:lang w:bidi="fa-IR"/>
              </w:rPr>
              <w:t xml:space="preserve">ضمناً فهرست های مذکور ضمیمه این دستورالعمل شامل </w:t>
            </w:r>
            <w:r w:rsidRPr="009E5F21">
              <w:rPr>
                <w:rFonts w:cs="B Mitra" w:hint="cs"/>
                <w:b/>
                <w:bCs/>
                <w:sz w:val="24"/>
                <w:szCs w:val="24"/>
                <w:rtl/>
                <w:lang w:bidi="fa-IR"/>
              </w:rPr>
              <w:t>وظایف و خدمات قانونی شهرداری ها در 84 ردیف و دهیاری ها در 60 ردیف و فهرست کالاها و خدمات (درآمدهای) مشمول در 18 ردیف</w:t>
            </w:r>
            <w:r w:rsidRPr="009E5F21">
              <w:rPr>
                <w:rFonts w:cs="B Mitra" w:hint="cs"/>
                <w:sz w:val="26"/>
                <w:szCs w:val="26"/>
                <w:rtl/>
                <w:lang w:bidi="fa-IR"/>
              </w:rPr>
              <w:t xml:space="preserve">(حسب اعلام سازمان شهرداری ها ودهیاری های کشور به ترتیب طی نامه های شماره 17834مورخ 29/6/1391 و 25578 مورخ 08/09/1391) از تاریخ لازم الاجرا شدن قانون قابل اجرا می باشد. </w:t>
            </w:r>
          </w:p>
          <w:p w:rsidR="009E5F21" w:rsidRPr="009E5F21" w:rsidRDefault="009E5F21" w:rsidP="009E5F21">
            <w:pPr>
              <w:bidi/>
              <w:spacing w:line="298" w:lineRule="auto"/>
              <w:jc w:val="both"/>
              <w:rPr>
                <w:rFonts w:cs="B Mitra"/>
                <w:sz w:val="26"/>
                <w:szCs w:val="26"/>
                <w:rtl/>
                <w:lang w:bidi="fa-IR"/>
              </w:rPr>
            </w:pPr>
          </w:p>
          <w:p w:rsidR="002A2164" w:rsidRPr="009E5F21" w:rsidRDefault="002A2164" w:rsidP="009E5F21">
            <w:pPr>
              <w:bidi/>
              <w:spacing w:line="298" w:lineRule="auto"/>
              <w:jc w:val="both"/>
              <w:rPr>
                <w:rFonts w:cs="B Mitra"/>
                <w:b/>
                <w:bCs/>
                <w:sz w:val="26"/>
                <w:szCs w:val="26"/>
                <w:rtl/>
                <w:lang w:bidi="fa-IR"/>
              </w:rPr>
            </w:pPr>
            <w:r w:rsidRPr="009E5F21">
              <w:rPr>
                <w:rFonts w:cs="B Mitra" w:hint="cs"/>
                <w:b/>
                <w:bCs/>
                <w:sz w:val="26"/>
                <w:szCs w:val="26"/>
                <w:rtl/>
                <w:lang w:bidi="fa-IR"/>
              </w:rPr>
              <w:t>2ـ تکالیف مودیان :</w:t>
            </w:r>
          </w:p>
          <w:p w:rsidR="002A2164" w:rsidRDefault="002A2164" w:rsidP="009E5F21">
            <w:pPr>
              <w:bidi/>
              <w:spacing w:line="298" w:lineRule="auto"/>
              <w:jc w:val="both"/>
              <w:rPr>
                <w:rFonts w:cs="B Mitra"/>
                <w:sz w:val="26"/>
                <w:szCs w:val="26"/>
                <w:rtl/>
                <w:lang w:bidi="fa-IR"/>
              </w:rPr>
            </w:pPr>
            <w:r w:rsidRPr="009E5F21">
              <w:rPr>
                <w:rFonts w:cs="B Mitra" w:hint="cs"/>
                <w:sz w:val="26"/>
                <w:szCs w:val="26"/>
                <w:rtl/>
                <w:lang w:bidi="fa-IR"/>
              </w:rPr>
              <w:t xml:space="preserve">1ـ 2 شهرداری ها و دهیاری های متقاضی استرداد که قبلاً مشمول فراخوان های پنج گانه نبوده اند بایستی به استناد ماده (18) قانون، در نظام مالیات بر ارزش افزوده ثبت نام نموده باشند. </w:t>
            </w:r>
          </w:p>
          <w:p w:rsidR="009E5F21" w:rsidRPr="009E5F21" w:rsidRDefault="009E5F21" w:rsidP="009E5F21">
            <w:pPr>
              <w:bidi/>
              <w:spacing w:line="298" w:lineRule="auto"/>
              <w:jc w:val="both"/>
              <w:rPr>
                <w:rFonts w:cs="B Mitra"/>
                <w:sz w:val="18"/>
                <w:szCs w:val="18"/>
                <w:rtl/>
                <w:lang w:bidi="fa-IR"/>
              </w:rPr>
            </w:pPr>
          </w:p>
          <w:p w:rsidR="002A2164" w:rsidRDefault="002A2164" w:rsidP="009E5F21">
            <w:pPr>
              <w:bidi/>
              <w:spacing w:line="298" w:lineRule="auto"/>
              <w:jc w:val="both"/>
              <w:rPr>
                <w:rFonts w:cs="B Mitra"/>
                <w:sz w:val="26"/>
                <w:szCs w:val="26"/>
                <w:rtl/>
                <w:lang w:bidi="fa-IR"/>
              </w:rPr>
            </w:pPr>
            <w:r w:rsidRPr="009E5F21">
              <w:rPr>
                <w:rFonts w:cs="B Mitra" w:hint="cs"/>
                <w:sz w:val="26"/>
                <w:szCs w:val="26"/>
                <w:rtl/>
                <w:lang w:bidi="fa-IR"/>
              </w:rPr>
              <w:t xml:space="preserve">2ـ2 آن دسته از شهرداری ها و دهیاری ها که بر اساس شرایط فراخوان های پنج گانه ثبت نام،  مشمول اجرای نظام مالیات بر ارزش افزوده نگردیده اند، از تاریخ 01/10/1391 مشمول ثبت نام در نظام مالیات بر ارزش افزوده بوده و از تاریخ 01/01/1392 ملزم به انجام سایر تکالیف پیش بینی شده در قانون از جمله صدور صورتحساب، محاسبه و درج مالیات و عوارض ارزش افزوده درصورتجساب ، تسلیم اظهار نامه و پرداخت مالیات و عوارض متعلق هر دوره در موعد مقرر قانونی و ... می باشند. </w:t>
            </w:r>
          </w:p>
          <w:p w:rsidR="009E5F21" w:rsidRPr="009E5F21" w:rsidRDefault="009E5F21" w:rsidP="009E5F21">
            <w:pPr>
              <w:bidi/>
              <w:spacing w:line="298" w:lineRule="auto"/>
              <w:jc w:val="both"/>
              <w:rPr>
                <w:rFonts w:cs="B Mitra"/>
                <w:sz w:val="16"/>
                <w:szCs w:val="16"/>
                <w:rtl/>
                <w:lang w:bidi="fa-IR"/>
              </w:rPr>
            </w:pPr>
          </w:p>
          <w:p w:rsidR="002A2164" w:rsidRDefault="002A2164" w:rsidP="009E5F21">
            <w:pPr>
              <w:bidi/>
              <w:spacing w:line="298" w:lineRule="auto"/>
              <w:jc w:val="both"/>
              <w:rPr>
                <w:rFonts w:cs="B Mitra"/>
                <w:sz w:val="26"/>
                <w:szCs w:val="26"/>
                <w:rtl/>
                <w:lang w:bidi="fa-IR"/>
              </w:rPr>
            </w:pPr>
            <w:r w:rsidRPr="009E5F21">
              <w:rPr>
                <w:rFonts w:cs="B Mitra" w:hint="cs"/>
                <w:sz w:val="26"/>
                <w:szCs w:val="26"/>
                <w:rtl/>
                <w:lang w:bidi="fa-IR"/>
              </w:rPr>
              <w:t xml:space="preserve">3ـ2 شهرداری ها و دهیاری های متقاضی استرداد مکلفند اظهارنامه دوره مالیاتی مربوط را مطابق مفاد ماده (21) قانون و در صوورت تمدید مهلت،  در زمان تمدید شده و همچنین اظهار نامه های مربوط به دوره های قبل را ( در صورت عدم تسلیم اظهارنامه)  با انتخاب روش 2 بخش (ج) مندرج در اظهار نامه، تکمیل و حداکثر تا تاریخ 30/12/1391 تسلیم نمایند. </w:t>
            </w:r>
          </w:p>
          <w:p w:rsidR="009E5F21" w:rsidRPr="009E5F21" w:rsidRDefault="009E5F21" w:rsidP="009E5F21">
            <w:pPr>
              <w:bidi/>
              <w:spacing w:line="298" w:lineRule="auto"/>
              <w:jc w:val="both"/>
              <w:rPr>
                <w:rFonts w:cs="B Mitra"/>
                <w:sz w:val="26"/>
                <w:szCs w:val="26"/>
                <w:rtl/>
                <w:lang w:bidi="fa-IR"/>
              </w:rPr>
            </w:pPr>
          </w:p>
          <w:p w:rsidR="002A2164" w:rsidRDefault="002A2164" w:rsidP="009E5F21">
            <w:pPr>
              <w:bidi/>
              <w:spacing w:line="298" w:lineRule="auto"/>
              <w:jc w:val="both"/>
              <w:rPr>
                <w:rFonts w:cs="B Mitra"/>
                <w:sz w:val="26"/>
                <w:szCs w:val="26"/>
                <w:rtl/>
                <w:lang w:bidi="fa-IR"/>
              </w:rPr>
            </w:pPr>
            <w:r w:rsidRPr="009E5F21">
              <w:rPr>
                <w:rFonts w:cs="B Mitra" w:hint="cs"/>
                <w:sz w:val="26"/>
                <w:szCs w:val="26"/>
                <w:rtl/>
                <w:lang w:bidi="fa-IR"/>
              </w:rPr>
              <w:t xml:space="preserve">4ـ2 چنانچه شهرداری ها و دهیاری های متقاضی استرداد با توجه به اظهار نامه تسلیمی، هیچ یک از روش های 1 یا 2 بخش(ج) مندرج در اظهارنامه، تکمیل را انتخاب ننموده باشند، مکلف به تسلیم فرم درخواست استرداد ظرف مدت 30 روز از تاریخ انقضای مهلت تسلیم اظهارنامه و یا زمان تمدید شده (درصورت تمدید مهلت و همچنین مهلت مندرج در بند 3-2) به اداره امور مالیاتی ذی ربط می باشند. بدیهی است در صورت عدم رعایت این بند و </w:t>
            </w:r>
            <w:r w:rsidR="00D765A2" w:rsidRPr="009E5F21">
              <w:rPr>
                <w:rFonts w:cs="B Mitra" w:hint="cs"/>
                <w:sz w:val="26"/>
                <w:szCs w:val="26"/>
                <w:rtl/>
                <w:lang w:bidi="fa-IR"/>
              </w:rPr>
              <w:t xml:space="preserve">بند 3-2، اضافه پرداختی با رعایت سایر مقررات مربوط از جمله رسیدگی و احراز توسط اداره امور مالیاتی </w:t>
            </w:r>
            <w:r w:rsidR="00B96CBE" w:rsidRPr="009E5F21">
              <w:rPr>
                <w:rFonts w:cs="B Mitra" w:hint="cs"/>
                <w:sz w:val="26"/>
                <w:szCs w:val="26"/>
                <w:rtl/>
                <w:lang w:bidi="fa-IR"/>
              </w:rPr>
              <w:t xml:space="preserve">ذیربط، به حساب مالیات وعوارض دوره بعد منظور خواهد شد . </w:t>
            </w:r>
          </w:p>
          <w:p w:rsidR="009E5F21" w:rsidRDefault="009E5F21" w:rsidP="009E5F21">
            <w:pPr>
              <w:bidi/>
              <w:spacing w:line="298" w:lineRule="auto"/>
              <w:jc w:val="both"/>
              <w:rPr>
                <w:rFonts w:cs="B Mitra"/>
                <w:sz w:val="26"/>
                <w:szCs w:val="26"/>
                <w:rtl/>
                <w:lang w:bidi="fa-IR"/>
              </w:rPr>
            </w:pPr>
          </w:p>
          <w:p w:rsidR="009E5F21" w:rsidRPr="009E5F21" w:rsidRDefault="009E5F21" w:rsidP="009E5F21">
            <w:pPr>
              <w:bidi/>
              <w:spacing w:line="298" w:lineRule="auto"/>
              <w:jc w:val="both"/>
              <w:rPr>
                <w:rFonts w:cs="B Mitra"/>
                <w:sz w:val="26"/>
                <w:szCs w:val="26"/>
                <w:rtl/>
                <w:lang w:bidi="fa-IR"/>
              </w:rPr>
            </w:pPr>
          </w:p>
          <w:p w:rsidR="00B96CBE" w:rsidRDefault="00B96CBE" w:rsidP="009E5F21">
            <w:pPr>
              <w:bidi/>
              <w:spacing w:line="298" w:lineRule="auto"/>
              <w:jc w:val="both"/>
              <w:rPr>
                <w:rFonts w:cs="B Mitra"/>
                <w:sz w:val="26"/>
                <w:szCs w:val="26"/>
                <w:rtl/>
                <w:lang w:bidi="fa-IR"/>
              </w:rPr>
            </w:pPr>
            <w:r w:rsidRPr="009E5F21">
              <w:rPr>
                <w:rFonts w:cs="B Mitra" w:hint="cs"/>
                <w:sz w:val="26"/>
                <w:szCs w:val="26"/>
                <w:rtl/>
                <w:lang w:bidi="fa-IR"/>
              </w:rPr>
              <w:t xml:space="preserve">لازم به ذکر است منظور از روش1، درخواست انتقال اضافه پرداختی به دوره بعدی و منظور از روش درخواست استرداد اضافه پرداختی می باشد . </w:t>
            </w:r>
          </w:p>
          <w:p w:rsidR="009E5F21" w:rsidRPr="009E5F21" w:rsidRDefault="009E5F21" w:rsidP="009E5F21">
            <w:pPr>
              <w:bidi/>
              <w:spacing w:line="298" w:lineRule="auto"/>
              <w:jc w:val="both"/>
              <w:rPr>
                <w:rFonts w:cs="B Mitra"/>
                <w:sz w:val="26"/>
                <w:szCs w:val="26"/>
                <w:rtl/>
                <w:lang w:bidi="fa-IR"/>
              </w:rPr>
            </w:pPr>
          </w:p>
          <w:p w:rsidR="00B96CBE" w:rsidRDefault="00B96CBE" w:rsidP="009E5F21">
            <w:pPr>
              <w:bidi/>
              <w:spacing w:line="298" w:lineRule="auto"/>
              <w:jc w:val="both"/>
              <w:rPr>
                <w:rFonts w:cs="B Mitra"/>
                <w:sz w:val="26"/>
                <w:szCs w:val="26"/>
                <w:rtl/>
                <w:lang w:bidi="fa-IR"/>
              </w:rPr>
            </w:pPr>
            <w:r w:rsidRPr="009E5F21">
              <w:rPr>
                <w:rFonts w:cs="B Mitra" w:hint="cs"/>
                <w:sz w:val="26"/>
                <w:szCs w:val="26"/>
                <w:rtl/>
                <w:lang w:bidi="fa-IR"/>
              </w:rPr>
              <w:t xml:space="preserve">5ـ2 شهرداری ها و دهیاری ها مکلفند کلیه دفاتر و اسناد و مدارک مربوط به معاملات خود را نگهداری و حسب درخواست، به اداره امول مالیاتی ذیربط ارائه نمایند. </w:t>
            </w:r>
          </w:p>
          <w:p w:rsidR="009E5F21" w:rsidRPr="009E5F21" w:rsidRDefault="009E5F21" w:rsidP="009E5F21">
            <w:pPr>
              <w:bidi/>
              <w:spacing w:line="298" w:lineRule="auto"/>
              <w:jc w:val="both"/>
              <w:rPr>
                <w:rFonts w:cs="B Mitra"/>
                <w:sz w:val="26"/>
                <w:szCs w:val="26"/>
                <w:rtl/>
                <w:lang w:bidi="fa-IR"/>
              </w:rPr>
            </w:pPr>
          </w:p>
          <w:p w:rsidR="00B96CBE" w:rsidRDefault="00B96CBE" w:rsidP="009E5F21">
            <w:pPr>
              <w:bidi/>
              <w:spacing w:line="298" w:lineRule="auto"/>
              <w:jc w:val="both"/>
              <w:rPr>
                <w:rFonts w:cs="B Mitra"/>
                <w:sz w:val="26"/>
                <w:szCs w:val="26"/>
                <w:rtl/>
                <w:lang w:bidi="fa-IR"/>
              </w:rPr>
            </w:pPr>
            <w:r w:rsidRPr="009E5F21">
              <w:rPr>
                <w:rFonts w:cs="B Mitra" w:hint="cs"/>
                <w:sz w:val="26"/>
                <w:szCs w:val="26"/>
                <w:rtl/>
                <w:lang w:bidi="fa-IR"/>
              </w:rPr>
              <w:t xml:space="preserve">6ـ 2 شهرداری ها و دهیاری ها مکلفند فهرست خلاصه معاملات مربوط به خرید کالا و خدمت اعم از واردات، داخلی، دارایی و هزینه ها، صرفاً در خصوص انجام وظایف و خدمات قانونی را در قالب جدول شماره (1) پیوست تهیه و حداکثر ظرف مهلت تعیین شده و حسب ترتیب مقرر در دعوتنامه ارائه دفاتر، اسناد و مدارک، به صورت فیزیکی، لوح فشرده یا از طریق اینترنت به اداره امور مالیاتی ذیربط تسلیم نمایند، در غیر این صورت طبق مفاد بند 4-3 این دستورالعمل اقدام خواهد شد . </w:t>
            </w:r>
          </w:p>
          <w:p w:rsidR="009E5F21" w:rsidRPr="009E5F21" w:rsidRDefault="009E5F21" w:rsidP="009E5F21">
            <w:pPr>
              <w:bidi/>
              <w:spacing w:line="298" w:lineRule="auto"/>
              <w:jc w:val="both"/>
              <w:rPr>
                <w:rFonts w:cs="B Mitra"/>
                <w:b/>
                <w:bCs/>
                <w:sz w:val="26"/>
                <w:szCs w:val="26"/>
                <w:rtl/>
                <w:lang w:bidi="fa-IR"/>
              </w:rPr>
            </w:pPr>
          </w:p>
          <w:p w:rsidR="00B96CBE" w:rsidRPr="009E5F21" w:rsidRDefault="00B96CBE" w:rsidP="009E5F21">
            <w:pPr>
              <w:bidi/>
              <w:spacing w:line="298" w:lineRule="auto"/>
              <w:jc w:val="both"/>
              <w:rPr>
                <w:rFonts w:cs="B Mitra"/>
                <w:b/>
                <w:bCs/>
                <w:sz w:val="26"/>
                <w:szCs w:val="26"/>
                <w:rtl/>
                <w:lang w:bidi="fa-IR"/>
              </w:rPr>
            </w:pPr>
            <w:r w:rsidRPr="009E5F21">
              <w:rPr>
                <w:rFonts w:cs="B Mitra" w:hint="cs"/>
                <w:b/>
                <w:bCs/>
                <w:sz w:val="26"/>
                <w:szCs w:val="26"/>
                <w:rtl/>
                <w:lang w:bidi="fa-IR"/>
              </w:rPr>
              <w:t xml:space="preserve">3ـ تکالیف ادارات امور مالیاتی: </w:t>
            </w:r>
          </w:p>
          <w:p w:rsidR="00B96CBE" w:rsidRDefault="00B96CBE" w:rsidP="009E5F21">
            <w:pPr>
              <w:bidi/>
              <w:spacing w:line="298" w:lineRule="auto"/>
              <w:jc w:val="both"/>
              <w:rPr>
                <w:rFonts w:cs="B Mitra"/>
                <w:sz w:val="26"/>
                <w:szCs w:val="26"/>
                <w:rtl/>
                <w:lang w:bidi="fa-IR"/>
              </w:rPr>
            </w:pPr>
            <w:r w:rsidRPr="009E5F21">
              <w:rPr>
                <w:rFonts w:cs="B Mitra" w:hint="cs"/>
                <w:sz w:val="26"/>
                <w:szCs w:val="26"/>
                <w:rtl/>
                <w:lang w:bidi="fa-IR"/>
              </w:rPr>
              <w:t>1ـ3 ادارات امول مالیاتی مکلفند در رسیدگی به موضوع تبصره 7 ماده 17 قانون و همچنین سایر موارد در هر دوره مالیاتی، بر اساس مفاد این دستورالعمل و دستورالعمل رسیدگی به عملکرد مودیان مالیات بر ارزش افزوده، با توجه به مهلت مقرر در تبصره 6 ماده فوق الذکر نسبت به تهیه گزارش رسیدگی مالیاتی موضوع ماده 26 قانون اقدام و پس از تأیید گزارش توسط رئیس گروه مالیاتی مربوط،  حسب مورد نسبت به صدور برگ مطالبه با استرداد مالیات و عوارض اقدام لازم را به عمل آورند.</w:t>
            </w:r>
          </w:p>
          <w:p w:rsidR="009E5F21" w:rsidRPr="009E5F21" w:rsidRDefault="009E5F21" w:rsidP="009E5F21">
            <w:pPr>
              <w:bidi/>
              <w:spacing w:line="298" w:lineRule="auto"/>
              <w:jc w:val="both"/>
              <w:rPr>
                <w:rFonts w:cs="B Mitra"/>
                <w:sz w:val="20"/>
                <w:szCs w:val="20"/>
                <w:rtl/>
                <w:lang w:bidi="fa-IR"/>
              </w:rPr>
            </w:pPr>
          </w:p>
          <w:p w:rsidR="00B96CBE" w:rsidRDefault="00B96CBE" w:rsidP="009E5F21">
            <w:pPr>
              <w:bidi/>
              <w:spacing w:line="298" w:lineRule="auto"/>
              <w:jc w:val="both"/>
              <w:rPr>
                <w:rFonts w:cs="B Mitra"/>
                <w:sz w:val="26"/>
                <w:szCs w:val="26"/>
                <w:rtl/>
                <w:lang w:bidi="fa-IR"/>
              </w:rPr>
            </w:pPr>
            <w:r w:rsidRPr="009E5F21">
              <w:rPr>
                <w:rFonts w:cs="B Mitra" w:hint="cs"/>
                <w:sz w:val="26"/>
                <w:szCs w:val="26"/>
                <w:rtl/>
                <w:lang w:bidi="fa-IR"/>
              </w:rPr>
              <w:t xml:space="preserve">2 ـ3 به طور کلی هر گونه استرداد منوط به وجود اضافه پرداختی (مازاد مالیات و عوارض پرداختی نسبت به مالیات و عوارض دریافتی) و رسیدگی به هر دوره مالیاتی می باشد. </w:t>
            </w:r>
          </w:p>
          <w:p w:rsidR="009E5F21" w:rsidRPr="009E5F21" w:rsidRDefault="009E5F21" w:rsidP="009E5F21">
            <w:pPr>
              <w:bidi/>
              <w:spacing w:line="298" w:lineRule="auto"/>
              <w:jc w:val="both"/>
              <w:rPr>
                <w:rFonts w:cs="B Mitra"/>
                <w:sz w:val="14"/>
                <w:szCs w:val="14"/>
                <w:rtl/>
                <w:lang w:bidi="fa-IR"/>
              </w:rPr>
            </w:pPr>
          </w:p>
          <w:p w:rsidR="00B96CBE" w:rsidRDefault="00B96CBE" w:rsidP="009E5F21">
            <w:pPr>
              <w:bidi/>
              <w:spacing w:line="298" w:lineRule="auto"/>
              <w:jc w:val="both"/>
              <w:rPr>
                <w:rFonts w:cs="B Mitra"/>
                <w:sz w:val="26"/>
                <w:szCs w:val="26"/>
                <w:rtl/>
                <w:lang w:bidi="fa-IR"/>
              </w:rPr>
            </w:pPr>
            <w:r w:rsidRPr="009E5F21">
              <w:rPr>
                <w:rFonts w:cs="B Mitra" w:hint="cs"/>
                <w:sz w:val="26"/>
                <w:szCs w:val="26"/>
                <w:rtl/>
                <w:lang w:bidi="fa-IR"/>
              </w:rPr>
              <w:t xml:space="preserve">3ـ3 رسیدگی مطابق این دستورالعمل منوط و موکول به تسلیم اظهار نامه مالیاتی توسط شهرداری ها و دهیاری ها برای دوره یا دوره های مربوط اعم از ماضی و آتی خواهد بود. </w:t>
            </w:r>
          </w:p>
          <w:p w:rsidR="009E5F21" w:rsidRPr="009E5F21" w:rsidRDefault="009E5F21" w:rsidP="009E5F21">
            <w:pPr>
              <w:bidi/>
              <w:spacing w:line="298" w:lineRule="auto"/>
              <w:jc w:val="both"/>
              <w:rPr>
                <w:rFonts w:cs="B Mitra"/>
                <w:sz w:val="18"/>
                <w:szCs w:val="18"/>
                <w:rtl/>
                <w:lang w:bidi="fa-IR"/>
              </w:rPr>
            </w:pPr>
          </w:p>
          <w:p w:rsidR="00B96CBE" w:rsidRDefault="00B96CBE" w:rsidP="009E5F21">
            <w:pPr>
              <w:bidi/>
              <w:spacing w:line="298" w:lineRule="auto"/>
              <w:jc w:val="both"/>
              <w:rPr>
                <w:rFonts w:cs="B Mitra"/>
                <w:sz w:val="26"/>
                <w:szCs w:val="26"/>
                <w:rtl/>
                <w:lang w:bidi="fa-IR"/>
              </w:rPr>
            </w:pPr>
            <w:r w:rsidRPr="009E5F21">
              <w:rPr>
                <w:rFonts w:cs="B Mitra" w:hint="cs"/>
                <w:sz w:val="26"/>
                <w:szCs w:val="26"/>
                <w:rtl/>
                <w:lang w:bidi="fa-IR"/>
              </w:rPr>
              <w:t>4ـ3ـ در صورت عدم ارائه اسناد و مدارک مربوط به انجام خدمات و وظایف قانونی و دفاتر توسط شهرداری ها و دهیاری ها، ادرات امور مالیاتی رأساً  اقدام نموده و رسیدگی و تشخیص مالیات و عوارض، بر اساس اطلاعات اخذ شده از خریداران و فروشندگان کالاها و خدمات حسب مورد خواهد بود. بدیهی است که پذیرش هر گونه اعتبار مالیاتی با توجه به گزارش رسیدگی تنظیم شده صرفاً بر اساس اسناد و مدارک مثبته امکان پذیر  می</w:t>
            </w:r>
            <w:r w:rsidR="009E5F21">
              <w:rPr>
                <w:rFonts w:cs="B Mitra"/>
                <w:sz w:val="26"/>
                <w:szCs w:val="26"/>
                <w:rtl/>
                <w:lang w:bidi="fa-IR"/>
              </w:rPr>
              <w:softHyphen/>
            </w:r>
            <w:r w:rsidRPr="009E5F21">
              <w:rPr>
                <w:rFonts w:cs="B Mitra" w:hint="cs"/>
                <w:sz w:val="26"/>
                <w:szCs w:val="26"/>
                <w:rtl/>
                <w:lang w:bidi="fa-IR"/>
              </w:rPr>
              <w:t xml:space="preserve">باشد. </w:t>
            </w:r>
          </w:p>
          <w:p w:rsidR="009E5F21" w:rsidRPr="009E5F21" w:rsidRDefault="009E5F21" w:rsidP="009E5F21">
            <w:pPr>
              <w:bidi/>
              <w:spacing w:line="298" w:lineRule="auto"/>
              <w:jc w:val="both"/>
              <w:rPr>
                <w:rFonts w:cs="B Mitra"/>
                <w:sz w:val="26"/>
                <w:szCs w:val="26"/>
                <w:rtl/>
                <w:lang w:bidi="fa-IR"/>
              </w:rPr>
            </w:pPr>
          </w:p>
        </w:tc>
      </w:tr>
    </w:tbl>
    <w:p w:rsidR="009E5F21" w:rsidRPr="009E5F21" w:rsidRDefault="009E5F21" w:rsidP="009E5F21">
      <w:pPr>
        <w:bidi/>
        <w:spacing w:after="0" w:line="298" w:lineRule="auto"/>
        <w:jc w:val="center"/>
        <w:rPr>
          <w:rFonts w:cs="B Mitra"/>
          <w:sz w:val="8"/>
          <w:szCs w:val="8"/>
          <w:rtl/>
          <w:lang w:bidi="fa-IR"/>
        </w:rPr>
      </w:pPr>
    </w:p>
    <w:p w:rsidR="009E5F21" w:rsidRDefault="009E5F21" w:rsidP="009E5F21">
      <w:pPr>
        <w:bidi/>
        <w:spacing w:after="0" w:line="298" w:lineRule="auto"/>
        <w:jc w:val="center"/>
        <w:rPr>
          <w:rFonts w:cs="B Mitra"/>
          <w:sz w:val="26"/>
          <w:szCs w:val="26"/>
          <w:rtl/>
          <w:lang w:bidi="fa-IR"/>
        </w:rPr>
      </w:pPr>
    </w:p>
    <w:p w:rsidR="008838E1" w:rsidRPr="009E5F21" w:rsidRDefault="008838E1" w:rsidP="009E5F21">
      <w:pPr>
        <w:bidi/>
        <w:spacing w:after="0" w:line="298" w:lineRule="auto"/>
        <w:jc w:val="center"/>
        <w:rPr>
          <w:rFonts w:cs="B Mitra"/>
          <w:sz w:val="26"/>
          <w:szCs w:val="26"/>
          <w:rtl/>
          <w:lang w:bidi="fa-IR"/>
        </w:rPr>
      </w:pPr>
      <w:r w:rsidRPr="009E5F21">
        <w:rPr>
          <w:rFonts w:cs="B Mitra" w:hint="cs"/>
          <w:sz w:val="26"/>
          <w:szCs w:val="26"/>
          <w:rtl/>
          <w:lang w:bidi="fa-IR"/>
        </w:rPr>
        <w:t xml:space="preserve">تهران، خیابان داور، سازمان امور مالیاتی کشور- صندوق پستی : 1651- 11115 </w:t>
      </w:r>
      <w:hyperlink r:id="rId9" w:history="1">
        <w:r w:rsidRPr="009E5F21">
          <w:rPr>
            <w:rStyle w:val="Hyperlink"/>
            <w:rFonts w:cs="B Mitra"/>
            <w:sz w:val="26"/>
            <w:szCs w:val="26"/>
            <w:lang w:bidi="fa-IR"/>
          </w:rPr>
          <w:t>www.intamedia.ir</w:t>
        </w:r>
      </w:hyperlink>
    </w:p>
    <w:p w:rsidR="00B96CBE" w:rsidRPr="009E5F21" w:rsidRDefault="00B96CBE" w:rsidP="009E5F21">
      <w:pPr>
        <w:bidi/>
        <w:spacing w:after="0" w:line="298" w:lineRule="auto"/>
        <w:jc w:val="both"/>
        <w:rPr>
          <w:rFonts w:cs="B Mitra"/>
          <w:sz w:val="26"/>
          <w:szCs w:val="26"/>
          <w:rtl/>
          <w:lang w:bidi="fa-IR"/>
        </w:rPr>
      </w:pPr>
    </w:p>
    <w:p w:rsidR="00B96CBE" w:rsidRPr="009E5F21" w:rsidRDefault="00B96CBE" w:rsidP="009E5F21">
      <w:pPr>
        <w:bidi/>
        <w:spacing w:after="0" w:line="298" w:lineRule="auto"/>
        <w:jc w:val="both"/>
        <w:rPr>
          <w:rFonts w:cs="B Mitra"/>
          <w:sz w:val="26"/>
          <w:szCs w:val="26"/>
          <w:rtl/>
          <w:lang w:bidi="fa-IR"/>
        </w:rPr>
      </w:pPr>
    </w:p>
    <w:tbl>
      <w:tblPr>
        <w:tblStyle w:val="TableGrid"/>
        <w:bidiVisual/>
        <w:tblW w:w="8363" w:type="dxa"/>
        <w:tblInd w:w="675" w:type="dxa"/>
        <w:tblLook w:val="04A0" w:firstRow="1" w:lastRow="0" w:firstColumn="1" w:lastColumn="0" w:noHBand="0" w:noVBand="1"/>
      </w:tblPr>
      <w:tblGrid>
        <w:gridCol w:w="8363"/>
      </w:tblGrid>
      <w:tr w:rsidR="00B96CBE" w:rsidRPr="009E5F21" w:rsidTr="009E5F21">
        <w:tc>
          <w:tcPr>
            <w:tcW w:w="8363" w:type="dxa"/>
          </w:tcPr>
          <w:p w:rsidR="00B96CBE" w:rsidRDefault="00B96CBE" w:rsidP="009E5F21">
            <w:pPr>
              <w:bidi/>
              <w:spacing w:line="298" w:lineRule="auto"/>
              <w:jc w:val="both"/>
              <w:rPr>
                <w:rFonts w:cs="B Mitra"/>
                <w:sz w:val="26"/>
                <w:szCs w:val="26"/>
                <w:rtl/>
                <w:lang w:bidi="fa-IR"/>
              </w:rPr>
            </w:pPr>
            <w:r w:rsidRPr="009E5F21">
              <w:rPr>
                <w:rFonts w:cs="B Mitra" w:hint="cs"/>
                <w:sz w:val="26"/>
                <w:szCs w:val="26"/>
                <w:rtl/>
                <w:lang w:bidi="fa-IR"/>
              </w:rPr>
              <w:t xml:space="preserve">5ـ3 اجرای تبصره 7 ماده 17 قانون برای شهرداری ها و دهیاری ها بدون  رعایت مفاد تبصره (2) و (3) ماده مذکور صورت خواهد گرفت. </w:t>
            </w:r>
          </w:p>
          <w:p w:rsidR="009E5F21" w:rsidRPr="009E5F21" w:rsidRDefault="009E5F21" w:rsidP="009E5F21">
            <w:pPr>
              <w:bidi/>
              <w:spacing w:line="298" w:lineRule="auto"/>
              <w:jc w:val="both"/>
              <w:rPr>
                <w:rFonts w:cs="B Mitra"/>
                <w:sz w:val="20"/>
                <w:szCs w:val="20"/>
                <w:rtl/>
                <w:lang w:bidi="fa-IR"/>
              </w:rPr>
            </w:pPr>
          </w:p>
          <w:p w:rsidR="00B96CBE" w:rsidRDefault="00B96CBE" w:rsidP="009E5F21">
            <w:pPr>
              <w:bidi/>
              <w:spacing w:line="298" w:lineRule="auto"/>
              <w:jc w:val="both"/>
              <w:rPr>
                <w:rFonts w:cs="B Mitra"/>
                <w:sz w:val="26"/>
                <w:szCs w:val="26"/>
                <w:rtl/>
                <w:lang w:bidi="fa-IR"/>
              </w:rPr>
            </w:pPr>
            <w:r w:rsidRPr="009E5F21">
              <w:rPr>
                <w:rFonts w:cs="B Mitra" w:hint="cs"/>
                <w:sz w:val="26"/>
                <w:szCs w:val="26"/>
                <w:rtl/>
                <w:lang w:bidi="fa-IR"/>
              </w:rPr>
              <w:t xml:space="preserve">6ـ3 کلیه صورتحساب های خرید شهرداری ها و دهیاری ها ( به استثنای موارد خاصی که از سوی سازمان امور مالیاتی کشور مورد پذیرش قرار گرفته یا تعیین و اعلام شده) می بایست در چارچوب مفاد ماده 19 قانون باشد. بدیهی است که آن دسته از صورتحساب های قبل از سال 1391، مغایر با نمونه سازمان امور مالیاتی کشور که دارای اطلاعات اصلی خریدار و فروشنده باشد، </w:t>
            </w:r>
            <w:r w:rsidRPr="009E5F21">
              <w:rPr>
                <w:rFonts w:cs="B Mitra" w:hint="cs"/>
                <w:b/>
                <w:bCs/>
                <w:sz w:val="24"/>
                <w:szCs w:val="24"/>
                <w:rtl/>
                <w:lang w:bidi="fa-IR"/>
              </w:rPr>
              <w:t>در صورت احراز پرداخت مالیات و عوارض موضوع قانون</w:t>
            </w:r>
            <w:r w:rsidRPr="009E5F21">
              <w:rPr>
                <w:rFonts w:cs="B Mitra" w:hint="cs"/>
                <w:sz w:val="26"/>
                <w:szCs w:val="26"/>
                <w:rtl/>
                <w:lang w:bidi="fa-IR"/>
              </w:rPr>
              <w:t xml:space="preserve">، به عنوان اعتبار مالیاتی قابل قبول خواهد بود. </w:t>
            </w:r>
          </w:p>
          <w:p w:rsidR="009E5F21" w:rsidRPr="009E5F21" w:rsidRDefault="009E5F21" w:rsidP="009E5F21">
            <w:pPr>
              <w:bidi/>
              <w:spacing w:line="298" w:lineRule="auto"/>
              <w:jc w:val="both"/>
              <w:rPr>
                <w:rFonts w:cs="B Mitra"/>
                <w:sz w:val="16"/>
                <w:szCs w:val="16"/>
                <w:rtl/>
                <w:lang w:bidi="fa-IR"/>
              </w:rPr>
            </w:pPr>
          </w:p>
          <w:p w:rsidR="00B96CBE" w:rsidRDefault="00B96CBE" w:rsidP="009E5F21">
            <w:pPr>
              <w:bidi/>
              <w:spacing w:line="298" w:lineRule="auto"/>
              <w:jc w:val="both"/>
              <w:rPr>
                <w:rFonts w:cs="B Mitra"/>
                <w:sz w:val="26"/>
                <w:szCs w:val="26"/>
                <w:rtl/>
                <w:lang w:bidi="fa-IR"/>
              </w:rPr>
            </w:pPr>
            <w:r w:rsidRPr="009E5F21">
              <w:rPr>
                <w:rFonts w:cs="B Mitra" w:hint="cs"/>
                <w:sz w:val="26"/>
                <w:szCs w:val="26"/>
                <w:rtl/>
                <w:lang w:bidi="fa-IR"/>
              </w:rPr>
              <w:t xml:space="preserve">7ـ3ـ کلیه اسناد و مدارک تسلیمی، می بایست به نام یا به موجب اسناد مثبته متعلق به شهرداری ها و دهیاری های مورد رسیدگی باشد. </w:t>
            </w:r>
          </w:p>
          <w:p w:rsidR="009E5F21" w:rsidRPr="009E5F21" w:rsidRDefault="009E5F21" w:rsidP="009E5F21">
            <w:pPr>
              <w:bidi/>
              <w:spacing w:line="298" w:lineRule="auto"/>
              <w:jc w:val="both"/>
              <w:rPr>
                <w:rFonts w:cs="B Mitra"/>
                <w:sz w:val="14"/>
                <w:szCs w:val="14"/>
                <w:rtl/>
                <w:lang w:bidi="fa-IR"/>
              </w:rPr>
            </w:pPr>
          </w:p>
          <w:p w:rsidR="00B96CBE" w:rsidRDefault="00B96CBE" w:rsidP="009E5F21">
            <w:pPr>
              <w:bidi/>
              <w:spacing w:line="298" w:lineRule="auto"/>
              <w:jc w:val="both"/>
              <w:rPr>
                <w:rFonts w:cs="B Mitra"/>
                <w:sz w:val="26"/>
                <w:szCs w:val="26"/>
                <w:rtl/>
                <w:lang w:bidi="fa-IR"/>
              </w:rPr>
            </w:pPr>
            <w:r w:rsidRPr="009E5F21">
              <w:rPr>
                <w:rFonts w:cs="B Mitra" w:hint="cs"/>
                <w:sz w:val="26"/>
                <w:szCs w:val="26"/>
                <w:rtl/>
                <w:lang w:bidi="fa-IR"/>
              </w:rPr>
              <w:t xml:space="preserve">8ـ3 ادارات امور مالیاتی موظفند ظرف  مهلت مقرر قانونی در رابطه با استرداد و در مواردی که بخشی یا کل اسناد و مدارک شهرداری ها و دهیاری ها نیازمند بررسی بیشتر باشد، برای احراز صحت اظهارات شهرداری ها و دهیاری های متقاضی استرداد، از اطلاعات اشخاص ثالث  استفاده نمایند. </w:t>
            </w:r>
          </w:p>
          <w:p w:rsidR="009E5F21" w:rsidRPr="009E5F21" w:rsidRDefault="009E5F21" w:rsidP="009E5F21">
            <w:pPr>
              <w:bidi/>
              <w:spacing w:line="298" w:lineRule="auto"/>
              <w:jc w:val="both"/>
              <w:rPr>
                <w:rFonts w:cs="B Mitra"/>
                <w:sz w:val="12"/>
                <w:szCs w:val="12"/>
                <w:rtl/>
                <w:lang w:bidi="fa-IR"/>
              </w:rPr>
            </w:pPr>
          </w:p>
          <w:p w:rsidR="00B96CBE" w:rsidRDefault="00B96CBE" w:rsidP="009E5F21">
            <w:pPr>
              <w:bidi/>
              <w:spacing w:line="298" w:lineRule="auto"/>
              <w:jc w:val="both"/>
              <w:rPr>
                <w:rFonts w:cs="B Mitra"/>
                <w:sz w:val="26"/>
                <w:szCs w:val="26"/>
                <w:rtl/>
                <w:lang w:bidi="fa-IR"/>
              </w:rPr>
            </w:pPr>
            <w:r w:rsidRPr="009E5F21">
              <w:rPr>
                <w:rFonts w:cs="B Mitra" w:hint="cs"/>
                <w:sz w:val="26"/>
                <w:szCs w:val="26"/>
                <w:rtl/>
                <w:lang w:bidi="fa-IR"/>
              </w:rPr>
              <w:t xml:space="preserve">9ـ3 چنانچه شهرداری ها و دهیاری ها در اجرای ماده 27 قانون، تنظیم گزارشهای حسابرسی مالیات بر ارزش افزو ده خود را به سازمان حسابرسی جمهوری اسلامی ایران یا موسسات حسابرسی عضو جامعه حسابداران رسمی ارجاع نمایند، سازمان حسابرسی و موسسات مذکور مکلف به رعایت مفاد این دستورالعمل نیز خواهند بود. ادارات امور مالیاتی مکلفند با رعایت کلیه مقررات مربوط، حسب مورد بر اساس گزارش مذکور نسبت به تنظیم و صدور برگ مطالبه یا استرداد مالیات وعوارض اقدام نمایند. </w:t>
            </w:r>
          </w:p>
          <w:p w:rsidR="009E5F21" w:rsidRPr="009E5F21" w:rsidRDefault="009E5F21" w:rsidP="009E5F21">
            <w:pPr>
              <w:bidi/>
              <w:spacing w:line="298" w:lineRule="auto"/>
              <w:jc w:val="both"/>
              <w:rPr>
                <w:rFonts w:cs="B Mitra"/>
                <w:sz w:val="14"/>
                <w:szCs w:val="14"/>
                <w:rtl/>
                <w:lang w:bidi="fa-IR"/>
              </w:rPr>
            </w:pPr>
          </w:p>
          <w:p w:rsidR="00B96CBE" w:rsidRPr="009E5F21" w:rsidRDefault="00B96CBE" w:rsidP="009E5F21">
            <w:pPr>
              <w:bidi/>
              <w:spacing w:line="298" w:lineRule="auto"/>
              <w:jc w:val="both"/>
              <w:rPr>
                <w:rFonts w:cs="B Mitra"/>
                <w:sz w:val="26"/>
                <w:szCs w:val="26"/>
                <w:rtl/>
                <w:lang w:bidi="fa-IR"/>
              </w:rPr>
            </w:pPr>
            <w:r w:rsidRPr="009E5F21">
              <w:rPr>
                <w:rFonts w:cs="B Mitra" w:hint="cs"/>
                <w:sz w:val="26"/>
                <w:szCs w:val="26"/>
                <w:rtl/>
                <w:lang w:bidi="fa-IR"/>
              </w:rPr>
              <w:t>10ـ3</w:t>
            </w:r>
            <w:r w:rsidR="009E5F21">
              <w:rPr>
                <w:rFonts w:cs="B Mitra" w:hint="cs"/>
                <w:sz w:val="26"/>
                <w:szCs w:val="26"/>
                <w:rtl/>
                <w:lang w:bidi="fa-IR"/>
              </w:rPr>
              <w:t xml:space="preserve"> </w:t>
            </w:r>
            <w:r w:rsidR="00D66F71" w:rsidRPr="009E5F21">
              <w:rPr>
                <w:rFonts w:cs="B Mitra" w:hint="cs"/>
                <w:sz w:val="26"/>
                <w:szCs w:val="26"/>
                <w:rtl/>
                <w:lang w:bidi="fa-IR"/>
              </w:rPr>
              <w:t>ادارات امور مالیاتی مکلف به کنترل اعتبار مالیاتی خرید و هزینه ها، بررسی صحت اطلاعات مندرج در صورتحساب ها و مبالغ مالیات و عوارض پرداختی مندرج در جدول شماره(1) بوده و در صورت عدم پذیرش اعتبار مالیاتی هر یک از اقلام، اطلاعات آن می بایست در جدول شماره (2) درج گردد.</w:t>
            </w:r>
          </w:p>
          <w:p w:rsidR="00D66F71" w:rsidRDefault="00D66F71" w:rsidP="009E5F21">
            <w:pPr>
              <w:bidi/>
              <w:spacing w:line="298" w:lineRule="auto"/>
              <w:jc w:val="both"/>
              <w:rPr>
                <w:rFonts w:cs="B Mitra"/>
                <w:sz w:val="26"/>
                <w:szCs w:val="26"/>
                <w:rtl/>
                <w:lang w:bidi="fa-IR"/>
              </w:rPr>
            </w:pPr>
            <w:r w:rsidRPr="009E5F21">
              <w:rPr>
                <w:rFonts w:cs="B Mitra" w:hint="cs"/>
                <w:sz w:val="26"/>
                <w:szCs w:val="26"/>
                <w:rtl/>
                <w:lang w:bidi="fa-IR"/>
              </w:rPr>
              <w:t xml:space="preserve">لازم  به ذکر است اعتبار مالیاتی تبصره 7 ماده 17 قانون، پس از کسر مجموع اعتبارات غیر قابل پذیرش مندرج در جدول شماره (2) از جمع کل اعتبار مندرج در جدول شماره (1) قابل پذیرش خواهد بود و اعتبار مالیاتی پذیرفته شده مذکور به بند 5-7 گزارش رسیدگی به عملکرد مؤدیان نظام مالیات بر ارزش افزوده نقل و درجمع کل بدهی / اعتبار </w:t>
            </w:r>
            <w:r w:rsidR="008838E1" w:rsidRPr="009E5F21">
              <w:rPr>
                <w:rFonts w:cs="B Mitra" w:hint="cs"/>
                <w:sz w:val="26"/>
                <w:szCs w:val="26"/>
                <w:rtl/>
                <w:lang w:bidi="fa-IR"/>
              </w:rPr>
              <w:t xml:space="preserve">قسمت 6-2 گزارش مزبور اعمال می گردد. </w:t>
            </w:r>
          </w:p>
          <w:p w:rsidR="009E5F21" w:rsidRPr="009E5F21" w:rsidRDefault="009E5F21" w:rsidP="009E5F21">
            <w:pPr>
              <w:bidi/>
              <w:spacing w:line="298" w:lineRule="auto"/>
              <w:jc w:val="both"/>
              <w:rPr>
                <w:rFonts w:cs="B Mitra"/>
                <w:sz w:val="18"/>
                <w:szCs w:val="18"/>
                <w:rtl/>
                <w:lang w:bidi="fa-IR"/>
              </w:rPr>
            </w:pPr>
          </w:p>
        </w:tc>
      </w:tr>
    </w:tbl>
    <w:p w:rsidR="008838E1" w:rsidRPr="009E5F21" w:rsidRDefault="008838E1" w:rsidP="009E5F21">
      <w:pPr>
        <w:bidi/>
        <w:spacing w:after="0" w:line="298" w:lineRule="auto"/>
        <w:jc w:val="both"/>
        <w:rPr>
          <w:rFonts w:cs="B Mitra"/>
          <w:sz w:val="26"/>
          <w:szCs w:val="26"/>
          <w:rtl/>
          <w:lang w:bidi="fa-IR"/>
        </w:rPr>
      </w:pPr>
    </w:p>
    <w:p w:rsidR="008838E1" w:rsidRPr="009E5F21" w:rsidRDefault="008838E1" w:rsidP="009E5F21">
      <w:pPr>
        <w:bidi/>
        <w:spacing w:after="0" w:line="298" w:lineRule="auto"/>
        <w:jc w:val="center"/>
        <w:rPr>
          <w:rFonts w:cs="B Mitra"/>
          <w:sz w:val="26"/>
          <w:szCs w:val="26"/>
          <w:rtl/>
          <w:lang w:bidi="fa-IR"/>
        </w:rPr>
      </w:pPr>
      <w:r w:rsidRPr="009E5F21">
        <w:rPr>
          <w:rFonts w:cs="B Mitra" w:hint="cs"/>
          <w:sz w:val="26"/>
          <w:szCs w:val="26"/>
          <w:rtl/>
          <w:lang w:bidi="fa-IR"/>
        </w:rPr>
        <w:t xml:space="preserve">تهران، خیابان داور، سازمان امور مالیاتی کشور- صندوق پستی : 1651- 11115 </w:t>
      </w:r>
      <w:hyperlink r:id="rId10" w:history="1">
        <w:r w:rsidRPr="009E5F21">
          <w:rPr>
            <w:rStyle w:val="Hyperlink"/>
            <w:rFonts w:cs="B Mitra"/>
            <w:sz w:val="26"/>
            <w:szCs w:val="26"/>
            <w:lang w:bidi="fa-IR"/>
          </w:rPr>
          <w:t>www.intamedia.ir</w:t>
        </w:r>
      </w:hyperlink>
    </w:p>
    <w:tbl>
      <w:tblPr>
        <w:tblStyle w:val="TableGrid"/>
        <w:bidiVisual/>
        <w:tblW w:w="8363" w:type="dxa"/>
        <w:tblInd w:w="675" w:type="dxa"/>
        <w:tblLook w:val="04A0" w:firstRow="1" w:lastRow="0" w:firstColumn="1" w:lastColumn="0" w:noHBand="0" w:noVBand="1"/>
      </w:tblPr>
      <w:tblGrid>
        <w:gridCol w:w="8363"/>
      </w:tblGrid>
      <w:tr w:rsidR="008838E1" w:rsidRPr="009E5F21" w:rsidTr="009E5F21">
        <w:tc>
          <w:tcPr>
            <w:tcW w:w="8363" w:type="dxa"/>
          </w:tcPr>
          <w:p w:rsidR="008838E1" w:rsidRDefault="008838E1" w:rsidP="009E5F21">
            <w:pPr>
              <w:bidi/>
              <w:spacing w:line="298" w:lineRule="auto"/>
              <w:jc w:val="both"/>
              <w:rPr>
                <w:rFonts w:cs="B Mitra"/>
                <w:sz w:val="26"/>
                <w:szCs w:val="26"/>
                <w:rtl/>
                <w:lang w:bidi="fa-IR"/>
              </w:rPr>
            </w:pPr>
            <w:r w:rsidRPr="009E5F21">
              <w:rPr>
                <w:rFonts w:cs="B Mitra" w:hint="cs"/>
                <w:sz w:val="26"/>
                <w:szCs w:val="26"/>
                <w:rtl/>
                <w:lang w:bidi="fa-IR"/>
              </w:rPr>
              <w:lastRenderedPageBreak/>
              <w:t xml:space="preserve">11ـ3 چنانچه تمام یا بخشی از کالاها یا خدمات خریداری شده توسط شهرداری ودهیاری ها که به موجب اسناد و مدارک مربوط، مالیات وعوارض متعلق توسط آنان پرداخت گردیده را به صورت بلاعوض به سایر اشخاص از جمله موسسات، شرکتها یا سازمان های وابسته که دارای شخصیت حقوقی منتقل می باشد. واگذار نمایند، به طور کلی در اینگونه موارد (فارغ از اینکه جزء وظایف  و خدمات قانونی مؤدیان بوده) در فرآیند رسیدگی ، اعتبارمالیاتی کالاها یا خدمات موصوف(با رعایت سایر شرایط)  مورد پذیرش بوده و در صورتی که  اشخاص </w:t>
            </w:r>
            <w:r w:rsidR="00B7110A" w:rsidRPr="009E5F21">
              <w:rPr>
                <w:rFonts w:cs="B Mitra" w:hint="cs"/>
                <w:sz w:val="26"/>
                <w:szCs w:val="26"/>
                <w:rtl/>
                <w:lang w:bidi="fa-IR"/>
              </w:rPr>
              <w:t xml:space="preserve">مذکور از مصادیق بند 6 ماده 12 قانون نباشند، مأخذ مالیات  و عوارض کالاها و خدمات عرضه شده (واگذاری) طبق مقررات ماده 14 قانون محاسبه و نسبت به مطالبه مالیات وعوارض متعلق اقدام خواهد شد. </w:t>
            </w:r>
          </w:p>
          <w:p w:rsidR="009E5F21" w:rsidRPr="009E5F21" w:rsidRDefault="009E5F21" w:rsidP="009E5F21">
            <w:pPr>
              <w:bidi/>
              <w:spacing w:line="298" w:lineRule="auto"/>
              <w:jc w:val="both"/>
              <w:rPr>
                <w:rFonts w:cs="B Mitra"/>
                <w:sz w:val="28"/>
                <w:szCs w:val="28"/>
                <w:rtl/>
                <w:lang w:bidi="fa-IR"/>
              </w:rPr>
            </w:pPr>
          </w:p>
          <w:p w:rsidR="00B7110A" w:rsidRDefault="00B7110A" w:rsidP="009E5F21">
            <w:pPr>
              <w:bidi/>
              <w:spacing w:line="298" w:lineRule="auto"/>
              <w:jc w:val="both"/>
              <w:rPr>
                <w:rFonts w:cs="B Mitra"/>
                <w:sz w:val="26"/>
                <w:szCs w:val="26"/>
                <w:rtl/>
                <w:lang w:bidi="fa-IR"/>
              </w:rPr>
            </w:pPr>
            <w:r w:rsidRPr="009E5F21">
              <w:rPr>
                <w:rFonts w:cs="B Mitra" w:hint="cs"/>
                <w:sz w:val="26"/>
                <w:szCs w:val="26"/>
                <w:rtl/>
                <w:lang w:bidi="fa-IR"/>
              </w:rPr>
              <w:t xml:space="preserve">12ـ3 ـ در مواردی که مأموران مالیاتی در تطبیق وظایف و خدمات قانونی شهرداری هاو دهیاری ها درمرحله رسیدگی دارای ایهام می باشند. مراتب از طریق رئیس گروه ذیربط با استعلام کتبی از رئیس امور مالیاتی مربوط و بر اساس اظهار نظر کتبی ایشان بر مبنای فهرست علامی ضمیمه این دستور العمل اقدام خواهد شد. </w:t>
            </w:r>
          </w:p>
          <w:p w:rsidR="009E5F21" w:rsidRPr="009E5F21" w:rsidRDefault="009E5F21" w:rsidP="009E5F21">
            <w:pPr>
              <w:bidi/>
              <w:spacing w:line="298" w:lineRule="auto"/>
              <w:jc w:val="both"/>
              <w:rPr>
                <w:rFonts w:cs="B Mitra"/>
                <w:sz w:val="30"/>
                <w:szCs w:val="30"/>
                <w:rtl/>
                <w:lang w:bidi="fa-IR"/>
              </w:rPr>
            </w:pPr>
          </w:p>
          <w:p w:rsidR="00B7110A" w:rsidRDefault="00B7110A" w:rsidP="009E5F21">
            <w:pPr>
              <w:bidi/>
              <w:spacing w:line="298" w:lineRule="auto"/>
              <w:jc w:val="both"/>
              <w:rPr>
                <w:rFonts w:cs="B Mitra"/>
                <w:sz w:val="26"/>
                <w:szCs w:val="26"/>
                <w:rtl/>
                <w:lang w:bidi="fa-IR"/>
              </w:rPr>
            </w:pPr>
            <w:r w:rsidRPr="009E5F21">
              <w:rPr>
                <w:rFonts w:cs="B Mitra" w:hint="cs"/>
                <w:sz w:val="26"/>
                <w:szCs w:val="26"/>
                <w:rtl/>
                <w:lang w:bidi="fa-IR"/>
              </w:rPr>
              <w:t>13ـ 3 در مواردی که ادارات امور مالیایت و هیأت های حل اختلاف مالیاتی در تطبیق وظایف و خدمات قانونی دارای ایهام می باشند. می بایست مراتب از طریق اداره کل در کارگروه هماهنگی، متشکل از نمایندگان سازمان امورمالیاتی کشور و سازمان شهرداری ها و دهییاری های کشور مطرح و براساس اظهار نظر کارگروه مذکور پاسخ اداره کل برای اقدام لازم اعلام خواهد شد .</w:t>
            </w:r>
          </w:p>
          <w:p w:rsidR="009E5F21" w:rsidRPr="009E5F21" w:rsidRDefault="009E5F21" w:rsidP="009E5F21">
            <w:pPr>
              <w:bidi/>
              <w:spacing w:line="298" w:lineRule="auto"/>
              <w:jc w:val="both"/>
              <w:rPr>
                <w:rFonts w:cs="B Mitra"/>
                <w:sz w:val="18"/>
                <w:szCs w:val="18"/>
                <w:rtl/>
                <w:lang w:bidi="fa-IR"/>
              </w:rPr>
            </w:pPr>
          </w:p>
          <w:p w:rsidR="00B7110A" w:rsidRDefault="00B7110A" w:rsidP="009E5F21">
            <w:pPr>
              <w:bidi/>
              <w:spacing w:line="298" w:lineRule="auto"/>
              <w:jc w:val="both"/>
              <w:rPr>
                <w:rFonts w:cs="B Mitra"/>
                <w:sz w:val="26"/>
                <w:szCs w:val="26"/>
                <w:rtl/>
                <w:lang w:bidi="fa-IR"/>
              </w:rPr>
            </w:pPr>
            <w:r w:rsidRPr="009E5F21">
              <w:rPr>
                <w:rFonts w:cs="B Mitra" w:hint="cs"/>
                <w:sz w:val="26"/>
                <w:szCs w:val="26"/>
                <w:rtl/>
                <w:lang w:bidi="fa-IR"/>
              </w:rPr>
              <w:t xml:space="preserve">14ـ3 در مواردی که حسب اعلام سازمان شهرداری ها و دهیاری های کشور تغییراتی در وظایف و خدمات قانونی شهرداری ها و دهیاری ها ایجاد شده باشد ادارات امورمالیاتی مکلفند صرفاً پس از اعلام موضوع به موجب بخشنامه سازمان امور مالیاتی کشور، اقدام قانونی لازم را به عمل آورند. </w:t>
            </w:r>
          </w:p>
          <w:p w:rsidR="009E5F21" w:rsidRPr="009E5F21" w:rsidRDefault="009E5F21" w:rsidP="009E5F21">
            <w:pPr>
              <w:bidi/>
              <w:spacing w:line="298" w:lineRule="auto"/>
              <w:jc w:val="both"/>
              <w:rPr>
                <w:rFonts w:cs="B Mitra"/>
                <w:sz w:val="26"/>
                <w:szCs w:val="26"/>
                <w:rtl/>
                <w:lang w:bidi="fa-IR"/>
              </w:rPr>
            </w:pPr>
          </w:p>
          <w:p w:rsidR="00B7110A" w:rsidRDefault="00B7110A" w:rsidP="009E5F21">
            <w:pPr>
              <w:bidi/>
              <w:spacing w:line="298" w:lineRule="auto"/>
              <w:jc w:val="both"/>
              <w:rPr>
                <w:rFonts w:cs="B Mitra"/>
                <w:sz w:val="26"/>
                <w:szCs w:val="26"/>
                <w:rtl/>
                <w:lang w:bidi="fa-IR"/>
              </w:rPr>
            </w:pPr>
            <w:r w:rsidRPr="009E5F21">
              <w:rPr>
                <w:rFonts w:cs="B Mitra" w:hint="cs"/>
                <w:sz w:val="26"/>
                <w:szCs w:val="26"/>
                <w:rtl/>
                <w:lang w:bidi="fa-IR"/>
              </w:rPr>
              <w:t xml:space="preserve">15ـ3ـ مرجع رسیدگی به هر گونه اختلاف بین مؤدیان و مأموران مالیاتی، ادارات امور مالیاتی و هیأت های حل اختلاف مالیاتی حسب مورد خواهد بود. </w:t>
            </w:r>
          </w:p>
          <w:p w:rsidR="009E5F21" w:rsidRPr="009E5F21" w:rsidRDefault="009E5F21" w:rsidP="009E5F21">
            <w:pPr>
              <w:bidi/>
              <w:spacing w:line="298" w:lineRule="auto"/>
              <w:jc w:val="both"/>
              <w:rPr>
                <w:rFonts w:cs="B Mitra"/>
                <w:rtl/>
                <w:lang w:bidi="fa-IR"/>
              </w:rPr>
            </w:pPr>
          </w:p>
          <w:p w:rsidR="00B7110A" w:rsidRDefault="00B7110A" w:rsidP="009E5F21">
            <w:pPr>
              <w:bidi/>
              <w:spacing w:line="298" w:lineRule="auto"/>
              <w:jc w:val="both"/>
              <w:rPr>
                <w:rFonts w:cs="B Mitra"/>
                <w:sz w:val="26"/>
                <w:szCs w:val="26"/>
                <w:rtl/>
                <w:lang w:bidi="fa-IR"/>
              </w:rPr>
            </w:pPr>
            <w:r w:rsidRPr="009E5F21">
              <w:rPr>
                <w:rFonts w:cs="B Mitra" w:hint="cs"/>
                <w:sz w:val="26"/>
                <w:szCs w:val="26"/>
                <w:rtl/>
                <w:lang w:bidi="fa-IR"/>
              </w:rPr>
              <w:t xml:space="preserve">16ـ3 سازمان امور مالیایت کشور نسبت به بررسی و رسیدگی مالیات های پرداختی به شهرها و دهیاری ها از زمان اجرای قانون اقدام خواهد نمود. </w:t>
            </w:r>
          </w:p>
          <w:p w:rsidR="009E5F21" w:rsidRDefault="009E5F21" w:rsidP="009E5F21">
            <w:pPr>
              <w:bidi/>
              <w:spacing w:line="298" w:lineRule="auto"/>
              <w:jc w:val="both"/>
              <w:rPr>
                <w:rFonts w:cs="B Mitra"/>
                <w:sz w:val="26"/>
                <w:szCs w:val="26"/>
                <w:rtl/>
                <w:lang w:bidi="fa-IR"/>
              </w:rPr>
            </w:pPr>
          </w:p>
          <w:p w:rsidR="009E5F21" w:rsidRPr="009E5F21" w:rsidRDefault="009E5F21" w:rsidP="009E5F21">
            <w:pPr>
              <w:bidi/>
              <w:spacing w:line="298" w:lineRule="auto"/>
              <w:jc w:val="both"/>
              <w:rPr>
                <w:rFonts w:cs="B Mitra"/>
                <w:sz w:val="26"/>
                <w:szCs w:val="26"/>
                <w:rtl/>
                <w:lang w:bidi="fa-IR"/>
              </w:rPr>
            </w:pPr>
          </w:p>
        </w:tc>
      </w:tr>
    </w:tbl>
    <w:p w:rsidR="009E5F21" w:rsidRDefault="009E5F21" w:rsidP="009E5F21">
      <w:pPr>
        <w:bidi/>
        <w:spacing w:after="0" w:line="298" w:lineRule="auto"/>
        <w:jc w:val="center"/>
        <w:rPr>
          <w:rFonts w:cs="B Mitra"/>
          <w:sz w:val="26"/>
          <w:szCs w:val="26"/>
          <w:rtl/>
          <w:lang w:bidi="fa-IR"/>
        </w:rPr>
      </w:pPr>
    </w:p>
    <w:p w:rsidR="009E5F21" w:rsidRPr="009E5F21" w:rsidRDefault="009E5F21" w:rsidP="009E5F21">
      <w:pPr>
        <w:bidi/>
        <w:spacing w:after="0" w:line="298" w:lineRule="auto"/>
        <w:jc w:val="center"/>
        <w:rPr>
          <w:rFonts w:cs="B Mitra"/>
          <w:sz w:val="26"/>
          <w:szCs w:val="26"/>
          <w:rtl/>
          <w:lang w:bidi="fa-IR"/>
        </w:rPr>
      </w:pPr>
      <w:r w:rsidRPr="009E5F21">
        <w:rPr>
          <w:rFonts w:cs="B Mitra" w:hint="cs"/>
          <w:sz w:val="26"/>
          <w:szCs w:val="26"/>
          <w:rtl/>
          <w:lang w:bidi="fa-IR"/>
        </w:rPr>
        <w:t xml:space="preserve">تهران، خیابان داور، سازمان امور مالیاتی کشور- صندوق پستی : 1651- 11115 </w:t>
      </w:r>
      <w:hyperlink r:id="rId11" w:history="1">
        <w:r w:rsidRPr="009E5F21">
          <w:rPr>
            <w:rStyle w:val="Hyperlink"/>
            <w:rFonts w:cs="B Mitra"/>
            <w:sz w:val="26"/>
            <w:szCs w:val="26"/>
            <w:lang w:bidi="fa-IR"/>
          </w:rPr>
          <w:t>www.intamedia.ir</w:t>
        </w:r>
      </w:hyperlink>
    </w:p>
    <w:p w:rsidR="008838E1" w:rsidRPr="009E5F21" w:rsidRDefault="008838E1" w:rsidP="009E5F21">
      <w:pPr>
        <w:bidi/>
        <w:spacing w:after="0" w:line="298" w:lineRule="auto"/>
        <w:jc w:val="both"/>
        <w:rPr>
          <w:rFonts w:cs="B Mitra"/>
          <w:sz w:val="26"/>
          <w:szCs w:val="26"/>
          <w:rtl/>
          <w:lang w:bidi="fa-IR"/>
        </w:rPr>
      </w:pPr>
    </w:p>
    <w:p w:rsidR="00B7110A" w:rsidRPr="009E5F21" w:rsidRDefault="00B7110A" w:rsidP="009E5F21">
      <w:pPr>
        <w:bidi/>
        <w:spacing w:after="0" w:line="298" w:lineRule="auto"/>
        <w:jc w:val="both"/>
        <w:rPr>
          <w:rFonts w:cs="B Mitra"/>
          <w:sz w:val="26"/>
          <w:szCs w:val="26"/>
          <w:rtl/>
          <w:lang w:bidi="fa-IR"/>
        </w:rPr>
      </w:pPr>
    </w:p>
    <w:tbl>
      <w:tblPr>
        <w:tblStyle w:val="TableGrid"/>
        <w:bidiVisual/>
        <w:tblW w:w="8363" w:type="dxa"/>
        <w:tblInd w:w="675" w:type="dxa"/>
        <w:tblLook w:val="04A0" w:firstRow="1" w:lastRow="0" w:firstColumn="1" w:lastColumn="0" w:noHBand="0" w:noVBand="1"/>
      </w:tblPr>
      <w:tblGrid>
        <w:gridCol w:w="8363"/>
      </w:tblGrid>
      <w:tr w:rsidR="00B7110A" w:rsidRPr="009E5F21" w:rsidTr="009E5F21">
        <w:tc>
          <w:tcPr>
            <w:tcW w:w="8363" w:type="dxa"/>
          </w:tcPr>
          <w:p w:rsidR="00B7110A" w:rsidRPr="009E5F21" w:rsidRDefault="00B7110A" w:rsidP="009E5F21">
            <w:pPr>
              <w:bidi/>
              <w:spacing w:line="298" w:lineRule="auto"/>
              <w:jc w:val="both"/>
              <w:rPr>
                <w:rFonts w:cs="B Mitra"/>
                <w:b/>
                <w:bCs/>
                <w:sz w:val="26"/>
                <w:szCs w:val="26"/>
                <w:rtl/>
                <w:lang w:bidi="fa-IR"/>
              </w:rPr>
            </w:pPr>
            <w:r w:rsidRPr="009E5F21">
              <w:rPr>
                <w:rFonts w:cs="B Mitra" w:hint="cs"/>
                <w:b/>
                <w:bCs/>
                <w:sz w:val="26"/>
                <w:szCs w:val="26"/>
                <w:rtl/>
                <w:lang w:bidi="fa-IR"/>
              </w:rPr>
              <w:lastRenderedPageBreak/>
              <w:t xml:space="preserve">4ـ نحوه کنترل و رسیدگی اسناد و مدارک: </w:t>
            </w:r>
          </w:p>
          <w:p w:rsidR="00B7110A" w:rsidRDefault="00B7110A" w:rsidP="009E5F21">
            <w:pPr>
              <w:bidi/>
              <w:spacing w:line="298" w:lineRule="auto"/>
              <w:jc w:val="both"/>
              <w:rPr>
                <w:rFonts w:cs="B Mitra"/>
                <w:sz w:val="26"/>
                <w:szCs w:val="26"/>
                <w:rtl/>
                <w:lang w:bidi="fa-IR"/>
              </w:rPr>
            </w:pPr>
            <w:r w:rsidRPr="009E5F21">
              <w:rPr>
                <w:rFonts w:cs="B Mitra" w:hint="cs"/>
                <w:sz w:val="26"/>
                <w:szCs w:val="26"/>
                <w:rtl/>
                <w:lang w:bidi="fa-IR"/>
              </w:rPr>
              <w:t xml:space="preserve">1ـ 4 کنترل اطلاعات مندرج در اظهار نامه مالیات و عوارض ارزش افزوده تسلیمی با دفاتر و مدارک ارائه شده توسط شهرداری ها و دهیاری ها از جمله صورتهای مالی، صورت وضعیت های ارسالی و غیره . </w:t>
            </w:r>
          </w:p>
          <w:p w:rsidR="009E5F21" w:rsidRPr="009E5F21" w:rsidRDefault="009E5F21" w:rsidP="009E5F21">
            <w:pPr>
              <w:bidi/>
              <w:spacing w:line="298" w:lineRule="auto"/>
              <w:jc w:val="both"/>
              <w:rPr>
                <w:rFonts w:cs="B Mitra"/>
                <w:sz w:val="20"/>
                <w:szCs w:val="20"/>
                <w:rtl/>
                <w:lang w:bidi="fa-IR"/>
              </w:rPr>
            </w:pPr>
          </w:p>
          <w:p w:rsidR="00B7110A" w:rsidRDefault="00B7110A" w:rsidP="009E5F21">
            <w:pPr>
              <w:bidi/>
              <w:spacing w:line="298" w:lineRule="auto"/>
              <w:jc w:val="both"/>
              <w:rPr>
                <w:rFonts w:cs="B Mitra"/>
                <w:sz w:val="26"/>
                <w:szCs w:val="26"/>
                <w:rtl/>
                <w:lang w:bidi="fa-IR"/>
              </w:rPr>
            </w:pPr>
            <w:r w:rsidRPr="009E5F21">
              <w:rPr>
                <w:rFonts w:cs="B Mitra" w:hint="cs"/>
                <w:sz w:val="26"/>
                <w:szCs w:val="26"/>
                <w:rtl/>
                <w:lang w:bidi="fa-IR"/>
              </w:rPr>
              <w:t xml:space="preserve">2ـ4ـ کنترل اقلام مندرج در جدول شماره1 ( موضوع بند 6-2 این دستور العمل ) با اظهار نامه، دفاتر و اسناد و مدارک. </w:t>
            </w:r>
          </w:p>
          <w:p w:rsidR="009E5F21" w:rsidRPr="009E5F21" w:rsidRDefault="009E5F21" w:rsidP="009E5F21">
            <w:pPr>
              <w:bidi/>
              <w:spacing w:line="298" w:lineRule="auto"/>
              <w:jc w:val="both"/>
              <w:rPr>
                <w:rFonts w:cs="B Mitra"/>
                <w:sz w:val="18"/>
                <w:szCs w:val="18"/>
                <w:rtl/>
                <w:lang w:bidi="fa-IR"/>
              </w:rPr>
            </w:pPr>
          </w:p>
          <w:p w:rsidR="00B7110A" w:rsidRDefault="00B7110A" w:rsidP="009E5F21">
            <w:pPr>
              <w:bidi/>
              <w:spacing w:line="298" w:lineRule="auto"/>
              <w:jc w:val="both"/>
              <w:rPr>
                <w:rFonts w:cs="B Mitra"/>
                <w:sz w:val="26"/>
                <w:szCs w:val="26"/>
                <w:rtl/>
                <w:lang w:bidi="fa-IR"/>
              </w:rPr>
            </w:pPr>
            <w:r w:rsidRPr="009E5F21">
              <w:rPr>
                <w:rFonts w:cs="B Mitra" w:hint="cs"/>
                <w:sz w:val="26"/>
                <w:szCs w:val="26"/>
                <w:rtl/>
                <w:lang w:bidi="fa-IR"/>
              </w:rPr>
              <w:t xml:space="preserve">3ـ 4 کنترل اعتبار مالیاتی اقلام مندرج در جدول شماره (1) از لحاظ پذیرش یا عدم پذیرش اعتبار مالیاتی ازطریق رسیدگی به دفاتر و اسناد و مدارک ارائه شده توسط شهرداری ها و دهیاری ها . </w:t>
            </w:r>
          </w:p>
          <w:p w:rsidR="009E5F21" w:rsidRPr="009E5F21" w:rsidRDefault="009E5F21" w:rsidP="009E5F21">
            <w:pPr>
              <w:bidi/>
              <w:spacing w:line="298" w:lineRule="auto"/>
              <w:jc w:val="both"/>
              <w:rPr>
                <w:rFonts w:cs="B Mitra"/>
                <w:sz w:val="18"/>
                <w:szCs w:val="18"/>
                <w:rtl/>
                <w:lang w:bidi="fa-IR"/>
              </w:rPr>
            </w:pPr>
          </w:p>
          <w:p w:rsidR="00B7110A" w:rsidRDefault="00B7110A" w:rsidP="009E5F21">
            <w:pPr>
              <w:bidi/>
              <w:spacing w:line="298" w:lineRule="auto"/>
              <w:jc w:val="both"/>
              <w:rPr>
                <w:rFonts w:cs="B Mitra"/>
                <w:sz w:val="26"/>
                <w:szCs w:val="26"/>
                <w:rtl/>
                <w:lang w:bidi="fa-IR"/>
              </w:rPr>
            </w:pPr>
            <w:r w:rsidRPr="009E5F21">
              <w:rPr>
                <w:rFonts w:cs="B Mitra" w:hint="cs"/>
                <w:sz w:val="26"/>
                <w:szCs w:val="26"/>
                <w:rtl/>
                <w:lang w:bidi="fa-IR"/>
              </w:rPr>
              <w:t xml:space="preserve">4ـ4 موارد عدم پذیرش اعتبار مالیاتی با توجه به مواردمندرج در بند 5-4 این دستورالعمل با ذکر دلیل، شماره سند حسابداری و غیره می بایست در جدول شماره 2( موارد عدم پذیرش اعتبار مالیاتی موضوع تبصره 7 ماده17 قانون) درج گردد. </w:t>
            </w:r>
          </w:p>
          <w:p w:rsidR="009E5F21" w:rsidRPr="009E5F21" w:rsidRDefault="009E5F21" w:rsidP="009E5F21">
            <w:pPr>
              <w:bidi/>
              <w:spacing w:line="298" w:lineRule="auto"/>
              <w:jc w:val="both"/>
              <w:rPr>
                <w:rFonts w:cs="B Mitra"/>
                <w:sz w:val="18"/>
                <w:szCs w:val="18"/>
                <w:rtl/>
                <w:lang w:bidi="fa-IR"/>
              </w:rPr>
            </w:pPr>
          </w:p>
          <w:p w:rsidR="00B7110A" w:rsidRDefault="00B7110A" w:rsidP="009E5F21">
            <w:pPr>
              <w:bidi/>
              <w:spacing w:line="298" w:lineRule="auto"/>
              <w:ind w:left="317" w:right="601"/>
              <w:jc w:val="both"/>
              <w:rPr>
                <w:rFonts w:cs="B Mitra"/>
                <w:sz w:val="26"/>
                <w:szCs w:val="26"/>
                <w:rtl/>
                <w:lang w:bidi="fa-IR"/>
              </w:rPr>
            </w:pPr>
            <w:r w:rsidRPr="009E5F21">
              <w:rPr>
                <w:rFonts w:cs="B Mitra" w:hint="cs"/>
                <w:sz w:val="26"/>
                <w:szCs w:val="26"/>
                <w:rtl/>
                <w:lang w:bidi="fa-IR"/>
              </w:rPr>
              <w:t xml:space="preserve">بدیهی است آن بخش از اعتبار مالیاتی که در اجرای تبصره 7 ماده 17 قانون، صرفاً به دلیل اینکه در راستای انجام وظایف و خدمات قانونی شهرداری ها و دهیاری ها نبوده و غیر قابل پذیرش تشخیص داده شده اند لیکن دارای سایر شرایط پذیرش اعتبار باشند، در انطباق با مقررات ماده 17 قانون، می بایست مورد رسیدگی مجدد قرار گرفته و در صورت پذیرش، اعتبار مزبور از جمله ارقام عدم پذیرش اعتبار مالیاتی قابل کسر می باشد. </w:t>
            </w:r>
          </w:p>
          <w:p w:rsidR="009E5F21" w:rsidRPr="009E5F21" w:rsidRDefault="009E5F21" w:rsidP="009E5F21">
            <w:pPr>
              <w:bidi/>
              <w:spacing w:line="298" w:lineRule="auto"/>
              <w:ind w:left="317" w:right="601"/>
              <w:jc w:val="both"/>
              <w:rPr>
                <w:rFonts w:cs="B Mitra"/>
                <w:sz w:val="16"/>
                <w:szCs w:val="16"/>
                <w:rtl/>
                <w:lang w:bidi="fa-IR"/>
              </w:rPr>
            </w:pPr>
          </w:p>
          <w:p w:rsidR="00B7110A" w:rsidRPr="009E5F21" w:rsidRDefault="00B7110A" w:rsidP="009E5F21">
            <w:pPr>
              <w:bidi/>
              <w:spacing w:line="298" w:lineRule="auto"/>
              <w:jc w:val="both"/>
              <w:rPr>
                <w:rFonts w:cs="B Mitra"/>
                <w:sz w:val="26"/>
                <w:szCs w:val="26"/>
                <w:rtl/>
                <w:lang w:bidi="fa-IR"/>
              </w:rPr>
            </w:pPr>
            <w:r w:rsidRPr="009E5F21">
              <w:rPr>
                <w:rFonts w:cs="B Mitra" w:hint="cs"/>
                <w:sz w:val="26"/>
                <w:szCs w:val="26"/>
                <w:rtl/>
                <w:lang w:bidi="fa-IR"/>
              </w:rPr>
              <w:t>5ـ4</w:t>
            </w:r>
            <w:r w:rsidR="00EC3F07" w:rsidRPr="009E5F21">
              <w:rPr>
                <w:rFonts w:cs="B Mitra" w:hint="cs"/>
                <w:sz w:val="26"/>
                <w:szCs w:val="26"/>
                <w:rtl/>
                <w:lang w:bidi="fa-IR"/>
              </w:rPr>
              <w:t xml:space="preserve">عدم پذیرش اعتبار شامل مواردی به شرح ذیل خواهد بود: </w:t>
            </w:r>
          </w:p>
          <w:p w:rsidR="00EC3F07" w:rsidRDefault="00EC3F07" w:rsidP="009E5F21">
            <w:pPr>
              <w:bidi/>
              <w:spacing w:line="298" w:lineRule="auto"/>
              <w:jc w:val="both"/>
              <w:rPr>
                <w:rFonts w:cs="B Mitra"/>
                <w:sz w:val="26"/>
                <w:szCs w:val="26"/>
                <w:rtl/>
                <w:lang w:bidi="fa-IR"/>
              </w:rPr>
            </w:pPr>
            <w:r w:rsidRPr="009E5F21">
              <w:rPr>
                <w:rFonts w:cs="B Mitra" w:hint="cs"/>
                <w:sz w:val="26"/>
                <w:szCs w:val="26"/>
                <w:rtl/>
                <w:lang w:bidi="fa-IR"/>
              </w:rPr>
              <w:t xml:space="preserve">1ـ 5ـ 4 مالیات و عوارض موضوع بندهای الف، ب، ج ماده 43 قانون با توجه به حکم قسمت اخیر بند"ج" ماده مذکور </w:t>
            </w:r>
          </w:p>
          <w:p w:rsidR="009E5F21" w:rsidRPr="009E5F21" w:rsidRDefault="009E5F21" w:rsidP="009E5F21">
            <w:pPr>
              <w:bidi/>
              <w:spacing w:line="298" w:lineRule="auto"/>
              <w:jc w:val="both"/>
              <w:rPr>
                <w:rFonts w:cs="B Mitra"/>
                <w:sz w:val="20"/>
                <w:szCs w:val="20"/>
                <w:rtl/>
                <w:lang w:bidi="fa-IR"/>
              </w:rPr>
            </w:pPr>
          </w:p>
          <w:p w:rsidR="00EC3F07" w:rsidRDefault="00EC3F07" w:rsidP="009E5F21">
            <w:pPr>
              <w:bidi/>
              <w:spacing w:line="298" w:lineRule="auto"/>
              <w:jc w:val="both"/>
              <w:rPr>
                <w:rFonts w:cs="B Mitra"/>
                <w:sz w:val="26"/>
                <w:szCs w:val="26"/>
                <w:rtl/>
                <w:lang w:bidi="fa-IR"/>
              </w:rPr>
            </w:pPr>
            <w:r w:rsidRPr="009E5F21">
              <w:rPr>
                <w:rFonts w:cs="B Mitra" w:hint="cs"/>
                <w:sz w:val="26"/>
                <w:szCs w:val="26"/>
                <w:rtl/>
                <w:lang w:bidi="fa-IR"/>
              </w:rPr>
              <w:t xml:space="preserve">2ـ5ـ4 اعتبار مالیاتی منظور شده در صورتحساب کالاها و خدمات خریداری شده توسط واحد مورد رسیدگی از اشخاص غیر مشمول در نظام مالیات بر ارزش افزوده </w:t>
            </w:r>
          </w:p>
          <w:p w:rsidR="009E5F21" w:rsidRPr="009E5F21" w:rsidRDefault="009E5F21" w:rsidP="009E5F21">
            <w:pPr>
              <w:bidi/>
              <w:spacing w:line="298" w:lineRule="auto"/>
              <w:jc w:val="both"/>
              <w:rPr>
                <w:rFonts w:cs="B Mitra"/>
                <w:sz w:val="18"/>
                <w:szCs w:val="18"/>
                <w:rtl/>
                <w:lang w:bidi="fa-IR"/>
              </w:rPr>
            </w:pPr>
          </w:p>
          <w:p w:rsidR="00EC3F07" w:rsidRDefault="00EC3F07" w:rsidP="009E5F21">
            <w:pPr>
              <w:bidi/>
              <w:spacing w:line="298" w:lineRule="auto"/>
              <w:jc w:val="both"/>
              <w:rPr>
                <w:rFonts w:cs="B Mitra"/>
                <w:sz w:val="26"/>
                <w:szCs w:val="26"/>
                <w:rtl/>
                <w:lang w:bidi="fa-IR"/>
              </w:rPr>
            </w:pPr>
            <w:r w:rsidRPr="009E5F21">
              <w:rPr>
                <w:rFonts w:cs="B Mitra" w:hint="cs"/>
                <w:sz w:val="26"/>
                <w:szCs w:val="26"/>
                <w:rtl/>
                <w:lang w:bidi="fa-IR"/>
              </w:rPr>
              <w:t xml:space="preserve">3ـ5ـ4 اعتبار مالیاتی منظور شده مربوط به کالاها و خدمات خریداری شده ای که از مصادیق بندهای موضوع ماده 12 قانون باشد. </w:t>
            </w:r>
          </w:p>
          <w:p w:rsidR="009E5F21" w:rsidRPr="009E5F21" w:rsidRDefault="009E5F21" w:rsidP="009E5F21">
            <w:pPr>
              <w:bidi/>
              <w:spacing w:line="298" w:lineRule="auto"/>
              <w:jc w:val="both"/>
              <w:rPr>
                <w:rFonts w:cs="B Mitra"/>
                <w:sz w:val="20"/>
                <w:szCs w:val="20"/>
                <w:rtl/>
                <w:lang w:bidi="fa-IR"/>
              </w:rPr>
            </w:pPr>
          </w:p>
          <w:p w:rsidR="00EC3F07" w:rsidRDefault="00EC3F07" w:rsidP="009E5F21">
            <w:pPr>
              <w:bidi/>
              <w:spacing w:line="298" w:lineRule="auto"/>
              <w:jc w:val="both"/>
              <w:rPr>
                <w:rFonts w:cs="B Mitra"/>
                <w:sz w:val="26"/>
                <w:szCs w:val="26"/>
                <w:rtl/>
                <w:lang w:bidi="fa-IR"/>
              </w:rPr>
            </w:pPr>
            <w:r w:rsidRPr="009E5F21">
              <w:rPr>
                <w:rFonts w:cs="B Mitra" w:hint="cs"/>
                <w:sz w:val="26"/>
                <w:szCs w:val="26"/>
                <w:rtl/>
                <w:lang w:bidi="fa-IR"/>
              </w:rPr>
              <w:t xml:space="preserve">4ـ5ـ4 اضافه اعتبار مالیاتی منظور شده در صورتحساب کالاها و خدمات خریداری شده ناشی از اشتباه در محاسبه </w:t>
            </w:r>
          </w:p>
          <w:p w:rsidR="009E5F21" w:rsidRDefault="009E5F21" w:rsidP="009E5F21">
            <w:pPr>
              <w:bidi/>
              <w:spacing w:line="298" w:lineRule="auto"/>
              <w:jc w:val="both"/>
              <w:rPr>
                <w:rFonts w:cs="B Mitra"/>
                <w:sz w:val="26"/>
                <w:szCs w:val="26"/>
                <w:rtl/>
                <w:lang w:bidi="fa-IR"/>
              </w:rPr>
            </w:pPr>
          </w:p>
          <w:p w:rsidR="009E5F21" w:rsidRPr="009E5F21" w:rsidRDefault="009E5F21" w:rsidP="009E5F21">
            <w:pPr>
              <w:bidi/>
              <w:spacing w:line="298" w:lineRule="auto"/>
              <w:jc w:val="both"/>
              <w:rPr>
                <w:rFonts w:cs="B Mitra"/>
                <w:sz w:val="26"/>
                <w:szCs w:val="26"/>
                <w:rtl/>
                <w:lang w:bidi="fa-IR"/>
              </w:rPr>
            </w:pPr>
          </w:p>
        </w:tc>
      </w:tr>
    </w:tbl>
    <w:p w:rsidR="009E5F21" w:rsidRPr="009E5F21" w:rsidRDefault="009E5F21" w:rsidP="009E5F21">
      <w:pPr>
        <w:bidi/>
        <w:spacing w:after="0" w:line="298" w:lineRule="auto"/>
        <w:jc w:val="center"/>
        <w:rPr>
          <w:rFonts w:cs="B Mitra"/>
          <w:sz w:val="26"/>
          <w:szCs w:val="26"/>
          <w:rtl/>
          <w:lang w:bidi="fa-IR"/>
        </w:rPr>
      </w:pPr>
      <w:r w:rsidRPr="009E5F21">
        <w:rPr>
          <w:rFonts w:cs="B Mitra" w:hint="cs"/>
          <w:sz w:val="26"/>
          <w:szCs w:val="26"/>
          <w:rtl/>
          <w:lang w:bidi="fa-IR"/>
        </w:rPr>
        <w:t xml:space="preserve">تهران، خیابان داور، سازمان امور مالیاتی کشور- صندوق پستی : 1651- 11115 </w:t>
      </w:r>
      <w:hyperlink r:id="rId12" w:history="1">
        <w:r w:rsidRPr="009E5F21">
          <w:rPr>
            <w:rStyle w:val="Hyperlink"/>
            <w:rFonts w:cs="B Mitra"/>
            <w:sz w:val="26"/>
            <w:szCs w:val="26"/>
            <w:lang w:bidi="fa-IR"/>
          </w:rPr>
          <w:t>www.intamedia.ir</w:t>
        </w:r>
      </w:hyperlink>
    </w:p>
    <w:tbl>
      <w:tblPr>
        <w:tblStyle w:val="TableGrid"/>
        <w:bidiVisual/>
        <w:tblW w:w="8363" w:type="dxa"/>
        <w:tblInd w:w="675" w:type="dxa"/>
        <w:tblLook w:val="04A0" w:firstRow="1" w:lastRow="0" w:firstColumn="1" w:lastColumn="0" w:noHBand="0" w:noVBand="1"/>
      </w:tblPr>
      <w:tblGrid>
        <w:gridCol w:w="8363"/>
      </w:tblGrid>
      <w:tr w:rsidR="00EC3F07" w:rsidRPr="009E5F21" w:rsidTr="009E5F21">
        <w:tc>
          <w:tcPr>
            <w:tcW w:w="8363" w:type="dxa"/>
          </w:tcPr>
          <w:p w:rsidR="00EC3F07" w:rsidRDefault="00EC3F07" w:rsidP="009E5F21">
            <w:pPr>
              <w:bidi/>
              <w:spacing w:line="298" w:lineRule="auto"/>
              <w:jc w:val="both"/>
              <w:rPr>
                <w:rFonts w:cs="B Mitra"/>
                <w:sz w:val="26"/>
                <w:szCs w:val="26"/>
                <w:rtl/>
                <w:lang w:bidi="fa-IR"/>
              </w:rPr>
            </w:pPr>
            <w:r w:rsidRPr="009E5F21">
              <w:rPr>
                <w:rFonts w:cs="B Mitra" w:hint="cs"/>
                <w:sz w:val="26"/>
                <w:szCs w:val="26"/>
                <w:rtl/>
                <w:lang w:bidi="fa-IR"/>
              </w:rPr>
              <w:lastRenderedPageBreak/>
              <w:t xml:space="preserve">5ـ5ـ4 اضافه اعتبار مالیاتی منظور شده در صورتحساب  کالاها و خدمات خریداری شده پیش از نرخ مقرر در قانون و سایر قوانین موضوعه </w:t>
            </w:r>
          </w:p>
          <w:p w:rsidR="009E5F21" w:rsidRPr="009E5F21" w:rsidRDefault="009E5F21" w:rsidP="009E5F21">
            <w:pPr>
              <w:bidi/>
              <w:spacing w:line="298" w:lineRule="auto"/>
              <w:jc w:val="both"/>
              <w:rPr>
                <w:rFonts w:cs="B Mitra"/>
                <w:sz w:val="16"/>
                <w:szCs w:val="16"/>
                <w:rtl/>
                <w:lang w:bidi="fa-IR"/>
              </w:rPr>
            </w:pPr>
          </w:p>
          <w:p w:rsidR="00EC3F07" w:rsidRDefault="00EC3F07" w:rsidP="009E5F21">
            <w:pPr>
              <w:bidi/>
              <w:spacing w:line="298" w:lineRule="auto"/>
              <w:jc w:val="both"/>
              <w:rPr>
                <w:rFonts w:cs="B Mitra"/>
                <w:sz w:val="26"/>
                <w:szCs w:val="26"/>
                <w:rtl/>
                <w:lang w:bidi="fa-IR"/>
              </w:rPr>
            </w:pPr>
            <w:r w:rsidRPr="009E5F21">
              <w:rPr>
                <w:rFonts w:cs="B Mitra" w:hint="cs"/>
                <w:sz w:val="26"/>
                <w:szCs w:val="26"/>
                <w:rtl/>
                <w:lang w:bidi="fa-IR"/>
              </w:rPr>
              <w:t xml:space="preserve">6ـ5ـ4 اضافه اعتبار مالیاتی منظور شده در صورتحساب کالاها و خدمات خریداری شده به لحاظ غیر واقعی بودن مأخذ محابه مالیات و عوارض، به موجب اسناد و مدارک مثبته (ماده 14 ق. م . پ . ا.ا) ؛ </w:t>
            </w:r>
          </w:p>
          <w:p w:rsidR="009E5F21" w:rsidRPr="009E5F21" w:rsidRDefault="009E5F21" w:rsidP="009E5F21">
            <w:pPr>
              <w:bidi/>
              <w:spacing w:line="298" w:lineRule="auto"/>
              <w:jc w:val="both"/>
              <w:rPr>
                <w:rFonts w:cs="B Mitra"/>
                <w:sz w:val="14"/>
                <w:szCs w:val="14"/>
                <w:rtl/>
                <w:lang w:bidi="fa-IR"/>
              </w:rPr>
            </w:pPr>
          </w:p>
          <w:p w:rsidR="00EC3F07" w:rsidRDefault="00EC3F07" w:rsidP="009E5F21">
            <w:pPr>
              <w:bidi/>
              <w:spacing w:line="298" w:lineRule="auto"/>
              <w:jc w:val="both"/>
              <w:rPr>
                <w:rFonts w:cs="B Mitra"/>
                <w:sz w:val="26"/>
                <w:szCs w:val="26"/>
                <w:rtl/>
                <w:lang w:bidi="fa-IR"/>
              </w:rPr>
            </w:pPr>
            <w:r w:rsidRPr="009E5F21">
              <w:rPr>
                <w:rFonts w:cs="B Mitra" w:hint="cs"/>
                <w:sz w:val="26"/>
                <w:szCs w:val="26"/>
                <w:rtl/>
                <w:lang w:bidi="fa-IR"/>
              </w:rPr>
              <w:t xml:space="preserve">7ـ5ـ4 اعتبار مالیاتی منظور شده غیر  مرتبط با انجام ظایف و خدمات قانونی مؤدیان </w:t>
            </w:r>
          </w:p>
          <w:p w:rsidR="009E5F21" w:rsidRPr="009E5F21" w:rsidRDefault="009E5F21" w:rsidP="009E5F21">
            <w:pPr>
              <w:bidi/>
              <w:spacing w:line="298" w:lineRule="auto"/>
              <w:jc w:val="both"/>
              <w:rPr>
                <w:rFonts w:cs="B Mitra"/>
                <w:sz w:val="14"/>
                <w:szCs w:val="14"/>
                <w:rtl/>
                <w:lang w:bidi="fa-IR"/>
              </w:rPr>
            </w:pPr>
          </w:p>
          <w:p w:rsidR="00EC3F07" w:rsidRDefault="00EC3F07" w:rsidP="009E5F21">
            <w:pPr>
              <w:bidi/>
              <w:spacing w:line="298" w:lineRule="auto"/>
              <w:jc w:val="both"/>
              <w:rPr>
                <w:rFonts w:cs="B Mitra"/>
                <w:sz w:val="26"/>
                <w:szCs w:val="26"/>
                <w:rtl/>
                <w:lang w:bidi="fa-IR"/>
              </w:rPr>
            </w:pPr>
            <w:r w:rsidRPr="009E5F21">
              <w:rPr>
                <w:rFonts w:cs="B Mitra" w:hint="cs"/>
                <w:sz w:val="26"/>
                <w:szCs w:val="26"/>
                <w:rtl/>
                <w:lang w:bidi="fa-IR"/>
              </w:rPr>
              <w:t xml:space="preserve">8ـ5ـ4 اعتبار مالیاتی منظور شده بابت صورتحساب های تکراری </w:t>
            </w:r>
          </w:p>
          <w:p w:rsidR="009E5F21" w:rsidRPr="009E5F21" w:rsidRDefault="009E5F21" w:rsidP="009E5F21">
            <w:pPr>
              <w:bidi/>
              <w:spacing w:line="298" w:lineRule="auto"/>
              <w:jc w:val="both"/>
              <w:rPr>
                <w:rFonts w:cs="B Mitra"/>
                <w:sz w:val="16"/>
                <w:szCs w:val="16"/>
                <w:rtl/>
                <w:lang w:bidi="fa-IR"/>
              </w:rPr>
            </w:pPr>
          </w:p>
          <w:p w:rsidR="00EC3F07" w:rsidRDefault="00EC3F07" w:rsidP="009E5F21">
            <w:pPr>
              <w:bidi/>
              <w:spacing w:line="298" w:lineRule="auto"/>
              <w:jc w:val="both"/>
              <w:rPr>
                <w:rFonts w:cs="B Mitra"/>
                <w:sz w:val="26"/>
                <w:szCs w:val="26"/>
                <w:rtl/>
                <w:lang w:bidi="fa-IR"/>
              </w:rPr>
            </w:pPr>
            <w:r w:rsidRPr="009E5F21">
              <w:rPr>
                <w:rFonts w:cs="B Mitra" w:hint="cs"/>
                <w:sz w:val="26"/>
                <w:szCs w:val="26"/>
                <w:rtl/>
                <w:lang w:bidi="fa-IR"/>
              </w:rPr>
              <w:t xml:space="preserve">9ـ5ـ4 اضافه اعتبار مالیاتی ناشی از عدم ثبت اقلام برگشت از خرید و تخفیفات و تخفیفات نقدی </w:t>
            </w:r>
          </w:p>
          <w:p w:rsidR="009E5F21" w:rsidRPr="009E5F21" w:rsidRDefault="009E5F21" w:rsidP="009E5F21">
            <w:pPr>
              <w:bidi/>
              <w:spacing w:line="298" w:lineRule="auto"/>
              <w:jc w:val="both"/>
              <w:rPr>
                <w:rFonts w:cs="B Mitra"/>
                <w:sz w:val="18"/>
                <w:szCs w:val="18"/>
                <w:rtl/>
                <w:lang w:bidi="fa-IR"/>
              </w:rPr>
            </w:pPr>
          </w:p>
          <w:p w:rsidR="00EC3F07" w:rsidRDefault="00EC3F07" w:rsidP="009E5F21">
            <w:pPr>
              <w:bidi/>
              <w:spacing w:line="298" w:lineRule="auto"/>
              <w:jc w:val="both"/>
              <w:rPr>
                <w:rFonts w:cs="B Mitra"/>
                <w:sz w:val="26"/>
                <w:szCs w:val="26"/>
                <w:rtl/>
                <w:lang w:bidi="fa-IR"/>
              </w:rPr>
            </w:pPr>
            <w:r w:rsidRPr="009E5F21">
              <w:rPr>
                <w:rFonts w:cs="B Mitra" w:hint="cs"/>
                <w:sz w:val="26"/>
                <w:szCs w:val="26"/>
                <w:rtl/>
                <w:lang w:bidi="fa-IR"/>
              </w:rPr>
              <w:t xml:space="preserve">10ـ5ـ4 اعتبار مالیاتی منظور شده بابت پیش پرداخت خرید . </w:t>
            </w:r>
          </w:p>
          <w:p w:rsidR="009E5F21" w:rsidRPr="009E5F21" w:rsidRDefault="009E5F21" w:rsidP="009E5F21">
            <w:pPr>
              <w:bidi/>
              <w:spacing w:line="298" w:lineRule="auto"/>
              <w:jc w:val="both"/>
              <w:rPr>
                <w:rFonts w:cs="B Mitra"/>
                <w:sz w:val="12"/>
                <w:szCs w:val="12"/>
                <w:rtl/>
                <w:lang w:bidi="fa-IR"/>
              </w:rPr>
            </w:pPr>
          </w:p>
          <w:p w:rsidR="00EC3F07" w:rsidRDefault="00EC3F07" w:rsidP="009E5F21">
            <w:pPr>
              <w:bidi/>
              <w:spacing w:line="298" w:lineRule="auto"/>
              <w:jc w:val="both"/>
              <w:rPr>
                <w:rFonts w:cs="B Mitra"/>
                <w:sz w:val="26"/>
                <w:szCs w:val="26"/>
                <w:rtl/>
                <w:lang w:bidi="fa-IR"/>
              </w:rPr>
            </w:pPr>
            <w:r w:rsidRPr="009E5F21">
              <w:rPr>
                <w:rFonts w:cs="B Mitra" w:hint="cs"/>
                <w:sz w:val="26"/>
                <w:szCs w:val="26"/>
                <w:rtl/>
                <w:lang w:bidi="fa-IR"/>
              </w:rPr>
              <w:t xml:space="preserve">11ـ 5ـ4 در صورتی که مستقلات مربوط به پرداخت مالیات و عوارض اعم از صورتحساب خرید یا قبوض پرداخت مالیات و عوارض ضمیمه اسناد و مدارک حسابداری نباشد. </w:t>
            </w:r>
          </w:p>
          <w:p w:rsidR="009E5F21" w:rsidRPr="009E5F21" w:rsidRDefault="009E5F21" w:rsidP="009E5F21">
            <w:pPr>
              <w:bidi/>
              <w:spacing w:line="298" w:lineRule="auto"/>
              <w:jc w:val="both"/>
              <w:rPr>
                <w:rFonts w:cs="B Mitra"/>
                <w:sz w:val="16"/>
                <w:szCs w:val="16"/>
                <w:rtl/>
                <w:lang w:bidi="fa-IR"/>
              </w:rPr>
            </w:pPr>
          </w:p>
          <w:p w:rsidR="00EC3F07" w:rsidRDefault="00EC3F07" w:rsidP="009E5F21">
            <w:pPr>
              <w:bidi/>
              <w:spacing w:line="298" w:lineRule="auto"/>
              <w:jc w:val="both"/>
              <w:rPr>
                <w:rFonts w:cs="B Mitra"/>
                <w:sz w:val="26"/>
                <w:szCs w:val="26"/>
                <w:rtl/>
                <w:lang w:bidi="fa-IR"/>
              </w:rPr>
            </w:pPr>
            <w:r w:rsidRPr="009E5F21">
              <w:rPr>
                <w:rFonts w:cs="B Mitra" w:hint="cs"/>
                <w:sz w:val="26"/>
                <w:szCs w:val="26"/>
                <w:rtl/>
                <w:lang w:bidi="fa-IR"/>
              </w:rPr>
              <w:t xml:space="preserve">12ـ5ـ4 اعتبار مالیاتی موضوع تبصره 4 ماده 17 قانون در صورتی که در مراحل واردات، تولید و توزیع مجدد آن نباشد. </w:t>
            </w:r>
          </w:p>
          <w:p w:rsidR="009E5F21" w:rsidRPr="009E5F21" w:rsidRDefault="009E5F21" w:rsidP="009E5F21">
            <w:pPr>
              <w:bidi/>
              <w:spacing w:line="298" w:lineRule="auto"/>
              <w:jc w:val="both"/>
              <w:rPr>
                <w:rFonts w:cs="B Mitra"/>
                <w:sz w:val="14"/>
                <w:szCs w:val="14"/>
                <w:rtl/>
                <w:lang w:bidi="fa-IR"/>
              </w:rPr>
            </w:pPr>
          </w:p>
          <w:p w:rsidR="00EC3F07" w:rsidRDefault="00EC3F07" w:rsidP="009E5F21">
            <w:pPr>
              <w:bidi/>
              <w:spacing w:line="298" w:lineRule="auto"/>
              <w:jc w:val="both"/>
              <w:rPr>
                <w:rFonts w:cs="B Mitra"/>
                <w:sz w:val="26"/>
                <w:szCs w:val="26"/>
                <w:rtl/>
                <w:lang w:bidi="fa-IR"/>
              </w:rPr>
            </w:pPr>
            <w:r w:rsidRPr="009E5F21">
              <w:rPr>
                <w:rFonts w:cs="B Mitra" w:hint="cs"/>
                <w:sz w:val="26"/>
                <w:szCs w:val="26"/>
                <w:rtl/>
                <w:lang w:bidi="fa-IR"/>
              </w:rPr>
              <w:t xml:space="preserve">13ـ5ـ4 اعتبار مالیاتی منظور شده بابت خرید کالاها یا خدماتی که جهت استفاده شخصی باشد. </w:t>
            </w:r>
          </w:p>
          <w:p w:rsidR="009E5F21" w:rsidRPr="009E5F21" w:rsidRDefault="009E5F21" w:rsidP="009E5F21">
            <w:pPr>
              <w:bidi/>
              <w:spacing w:line="298" w:lineRule="auto"/>
              <w:jc w:val="both"/>
              <w:rPr>
                <w:rFonts w:cs="B Mitra"/>
                <w:sz w:val="12"/>
                <w:szCs w:val="12"/>
                <w:rtl/>
                <w:lang w:bidi="fa-IR"/>
              </w:rPr>
            </w:pPr>
          </w:p>
          <w:p w:rsidR="00EC3F07" w:rsidRDefault="00EC3F07" w:rsidP="009E5F21">
            <w:pPr>
              <w:bidi/>
              <w:spacing w:line="298" w:lineRule="auto"/>
              <w:jc w:val="both"/>
              <w:rPr>
                <w:rFonts w:cs="B Mitra"/>
                <w:sz w:val="26"/>
                <w:szCs w:val="26"/>
                <w:rtl/>
                <w:lang w:bidi="fa-IR"/>
              </w:rPr>
            </w:pPr>
            <w:r w:rsidRPr="009E5F21">
              <w:rPr>
                <w:rFonts w:cs="B Mitra" w:hint="cs"/>
                <w:sz w:val="26"/>
                <w:szCs w:val="26"/>
                <w:rtl/>
                <w:lang w:bidi="fa-IR"/>
              </w:rPr>
              <w:t xml:space="preserve">14ـ5ـ4 اعتبار مالیاتی منظور شده بابت آن دسته از کالاهای خریداری شده که هنگام فروش از جمله کالاهای معاف موضوع بندهای ماده 12 قانون میباشند.( به استثنای مواردی که مربوط به انجام وظایف و خدمات قانونی شهرداری ها و دهیاری ها می باشد.) </w:t>
            </w:r>
          </w:p>
          <w:p w:rsidR="009E5F21" w:rsidRPr="009E5F21" w:rsidRDefault="009E5F21" w:rsidP="009E5F21">
            <w:pPr>
              <w:bidi/>
              <w:spacing w:line="298" w:lineRule="auto"/>
              <w:jc w:val="both"/>
              <w:rPr>
                <w:rFonts w:cs="B Mitra"/>
                <w:sz w:val="14"/>
                <w:szCs w:val="14"/>
                <w:rtl/>
                <w:lang w:bidi="fa-IR"/>
              </w:rPr>
            </w:pPr>
          </w:p>
          <w:p w:rsidR="00EC3F07" w:rsidRDefault="00EC3F07" w:rsidP="009E5F21">
            <w:pPr>
              <w:bidi/>
              <w:spacing w:line="298" w:lineRule="auto"/>
              <w:jc w:val="both"/>
              <w:rPr>
                <w:rFonts w:cs="B Mitra"/>
                <w:sz w:val="26"/>
                <w:szCs w:val="26"/>
                <w:rtl/>
                <w:lang w:bidi="fa-IR"/>
              </w:rPr>
            </w:pPr>
            <w:r w:rsidRPr="009E5F21">
              <w:rPr>
                <w:rFonts w:cs="B Mitra" w:hint="cs"/>
                <w:sz w:val="26"/>
                <w:szCs w:val="26"/>
                <w:rtl/>
                <w:lang w:bidi="fa-IR"/>
              </w:rPr>
              <w:t xml:space="preserve">15ـ5ـ 4 اعتبار مالیاتی منظور شده در مواردی که اطلاعات فروشنده و خریدار در صورتحساب کالاها و خدمات دریافتی بر اساس صورتحساب </w:t>
            </w:r>
            <w:r w:rsidR="00F622BD" w:rsidRPr="009E5F21">
              <w:rPr>
                <w:rFonts w:cs="B Mitra" w:hint="cs"/>
                <w:sz w:val="26"/>
                <w:szCs w:val="26"/>
                <w:rtl/>
                <w:lang w:bidi="fa-IR"/>
              </w:rPr>
              <w:t xml:space="preserve">نمونه اعلام شده سازمان امور مالیاتی نباشد. </w:t>
            </w:r>
          </w:p>
          <w:p w:rsidR="009E5F21" w:rsidRPr="009E5F21" w:rsidRDefault="009E5F21" w:rsidP="009E5F21">
            <w:pPr>
              <w:bidi/>
              <w:spacing w:line="298" w:lineRule="auto"/>
              <w:jc w:val="both"/>
              <w:rPr>
                <w:rFonts w:cs="B Mitra"/>
                <w:sz w:val="14"/>
                <w:szCs w:val="14"/>
                <w:rtl/>
                <w:lang w:bidi="fa-IR"/>
              </w:rPr>
            </w:pPr>
          </w:p>
          <w:p w:rsidR="00F622BD" w:rsidRDefault="00F622BD" w:rsidP="009E5F21">
            <w:pPr>
              <w:bidi/>
              <w:spacing w:line="298" w:lineRule="auto"/>
              <w:jc w:val="both"/>
              <w:rPr>
                <w:rFonts w:cs="B Mitra"/>
                <w:sz w:val="26"/>
                <w:szCs w:val="26"/>
                <w:rtl/>
                <w:lang w:bidi="fa-IR"/>
              </w:rPr>
            </w:pPr>
            <w:r w:rsidRPr="009E5F21">
              <w:rPr>
                <w:rFonts w:cs="B Mitra" w:hint="cs"/>
                <w:sz w:val="26"/>
                <w:szCs w:val="26"/>
                <w:rtl/>
                <w:lang w:bidi="fa-IR"/>
              </w:rPr>
              <w:t xml:space="preserve">16ـ5ـ4 مواردی که صورتحساب خرید کالاها و خدمات مربوط به دوره مورد رسیدگی نباشد اعتبار مالیاتی قابل پذیرش نیست مگر آن که اطمینان حاصل شود صورتحساب مذکور در دوره مربوط مورد رسیدگی قرار نگرفته و از اعتبار مالیاتی آن نیز استفاده نشده است. </w:t>
            </w:r>
          </w:p>
          <w:p w:rsidR="009E5F21" w:rsidRPr="009E5F21" w:rsidRDefault="009E5F21" w:rsidP="009E5F21">
            <w:pPr>
              <w:bidi/>
              <w:spacing w:line="298" w:lineRule="auto"/>
              <w:jc w:val="both"/>
              <w:rPr>
                <w:rFonts w:cs="B Mitra"/>
                <w:sz w:val="14"/>
                <w:szCs w:val="14"/>
                <w:rtl/>
                <w:lang w:bidi="fa-IR"/>
              </w:rPr>
            </w:pPr>
          </w:p>
          <w:p w:rsidR="00F622BD" w:rsidRDefault="00F622BD" w:rsidP="009E5F21">
            <w:pPr>
              <w:bidi/>
              <w:spacing w:line="298" w:lineRule="auto"/>
              <w:jc w:val="both"/>
              <w:rPr>
                <w:rFonts w:cs="B Mitra"/>
                <w:sz w:val="26"/>
                <w:szCs w:val="26"/>
                <w:rtl/>
                <w:lang w:bidi="fa-IR"/>
              </w:rPr>
            </w:pPr>
            <w:r w:rsidRPr="009E5F21">
              <w:rPr>
                <w:rFonts w:cs="B Mitra" w:hint="cs"/>
                <w:sz w:val="26"/>
                <w:szCs w:val="26"/>
                <w:rtl/>
                <w:lang w:bidi="fa-IR"/>
              </w:rPr>
              <w:t xml:space="preserve">17ـ5ـ4 اضافه اعتبار مالیاتی منظور شده بابت معاوضه کالاها و خدمات توسط مؤدیان مشمول مالیات که به شکل نامتعارف ارزیابی گردیده است. </w:t>
            </w:r>
          </w:p>
          <w:p w:rsidR="009E5F21" w:rsidRPr="009E5F21" w:rsidRDefault="009E5F21" w:rsidP="009E5F21">
            <w:pPr>
              <w:bidi/>
              <w:spacing w:line="298" w:lineRule="auto"/>
              <w:jc w:val="both"/>
              <w:rPr>
                <w:rFonts w:cs="B Mitra"/>
                <w:sz w:val="26"/>
                <w:szCs w:val="26"/>
                <w:rtl/>
                <w:lang w:bidi="fa-IR"/>
              </w:rPr>
            </w:pPr>
          </w:p>
        </w:tc>
      </w:tr>
    </w:tbl>
    <w:p w:rsidR="009E5F21" w:rsidRPr="009E5F21" w:rsidRDefault="009E5F21" w:rsidP="009E5F21">
      <w:pPr>
        <w:bidi/>
        <w:spacing w:after="0" w:line="298" w:lineRule="auto"/>
        <w:jc w:val="center"/>
        <w:rPr>
          <w:rFonts w:cs="B Mitra"/>
          <w:sz w:val="26"/>
          <w:szCs w:val="26"/>
          <w:rtl/>
          <w:lang w:bidi="fa-IR"/>
        </w:rPr>
      </w:pPr>
      <w:r w:rsidRPr="009E5F21">
        <w:rPr>
          <w:rFonts w:cs="B Mitra" w:hint="cs"/>
          <w:sz w:val="26"/>
          <w:szCs w:val="26"/>
          <w:rtl/>
          <w:lang w:bidi="fa-IR"/>
        </w:rPr>
        <w:t xml:space="preserve">تهران، خیابان داور، سازمان امور مالیاتی کشور- صندوق پستی : 1651- 11115 </w:t>
      </w:r>
      <w:hyperlink r:id="rId13" w:history="1">
        <w:r w:rsidRPr="009E5F21">
          <w:rPr>
            <w:rStyle w:val="Hyperlink"/>
            <w:rFonts w:cs="B Mitra"/>
            <w:sz w:val="26"/>
            <w:szCs w:val="26"/>
            <w:lang w:bidi="fa-IR"/>
          </w:rPr>
          <w:t>www.intamedia.ir</w:t>
        </w:r>
      </w:hyperlink>
    </w:p>
    <w:p w:rsidR="00F622BD" w:rsidRDefault="009E5F21" w:rsidP="009E5F21">
      <w:pPr>
        <w:bidi/>
        <w:spacing w:after="0" w:line="298" w:lineRule="auto"/>
        <w:jc w:val="center"/>
        <w:rPr>
          <w:rFonts w:cs="B Mitra"/>
          <w:sz w:val="26"/>
          <w:szCs w:val="26"/>
          <w:rtl/>
          <w:lang w:bidi="fa-IR"/>
        </w:rPr>
      </w:pPr>
      <w:r>
        <w:rPr>
          <w:rFonts w:cs="B Mitra" w:hint="cs"/>
          <w:sz w:val="26"/>
          <w:szCs w:val="26"/>
          <w:rtl/>
          <w:lang w:bidi="fa-IR"/>
        </w:rPr>
        <w:lastRenderedPageBreak/>
        <w:t>رئیس کل</w:t>
      </w:r>
    </w:p>
    <w:p w:rsidR="009E5F21" w:rsidRPr="009E5F21" w:rsidRDefault="009E5F21" w:rsidP="009E5F21">
      <w:pPr>
        <w:bidi/>
        <w:spacing w:after="0" w:line="298" w:lineRule="auto"/>
        <w:jc w:val="center"/>
        <w:rPr>
          <w:rFonts w:cs="B Mitra"/>
          <w:sz w:val="26"/>
          <w:szCs w:val="26"/>
          <w:rtl/>
          <w:lang w:bidi="fa-IR"/>
        </w:rPr>
      </w:pPr>
    </w:p>
    <w:tbl>
      <w:tblPr>
        <w:tblStyle w:val="TableGrid"/>
        <w:bidiVisual/>
        <w:tblW w:w="8363" w:type="dxa"/>
        <w:tblInd w:w="675" w:type="dxa"/>
        <w:tblLook w:val="04A0" w:firstRow="1" w:lastRow="0" w:firstColumn="1" w:lastColumn="0" w:noHBand="0" w:noVBand="1"/>
      </w:tblPr>
      <w:tblGrid>
        <w:gridCol w:w="3123"/>
        <w:gridCol w:w="279"/>
        <w:gridCol w:w="1417"/>
        <w:gridCol w:w="2126"/>
        <w:gridCol w:w="1418"/>
      </w:tblGrid>
      <w:tr w:rsidR="00F622BD" w:rsidRPr="009E5F21" w:rsidTr="009E5F21">
        <w:tc>
          <w:tcPr>
            <w:tcW w:w="8363" w:type="dxa"/>
            <w:gridSpan w:val="5"/>
          </w:tcPr>
          <w:p w:rsidR="00F622BD" w:rsidRPr="009E5F21" w:rsidRDefault="00F622BD" w:rsidP="009E5F21">
            <w:pPr>
              <w:bidi/>
              <w:spacing w:line="298" w:lineRule="auto"/>
              <w:jc w:val="both"/>
              <w:rPr>
                <w:rFonts w:cs="B Mitra"/>
                <w:sz w:val="26"/>
                <w:szCs w:val="26"/>
                <w:rtl/>
                <w:lang w:bidi="fa-IR"/>
              </w:rPr>
            </w:pPr>
            <w:r w:rsidRPr="009E5F21">
              <w:rPr>
                <w:rFonts w:cs="B Mitra" w:hint="cs"/>
                <w:sz w:val="26"/>
                <w:szCs w:val="26"/>
                <w:rtl/>
                <w:lang w:bidi="fa-IR"/>
              </w:rPr>
              <w:t xml:space="preserve">18ـ5ـ 4 مالیات ها وعوارض مندرج در صورتحساب های نمونه (2) و همچنین صورتحساب های صادر شده توسط ماشین های فروش که در آن نام خریدار قید نشده باشد. </w:t>
            </w:r>
          </w:p>
          <w:p w:rsidR="00F622BD" w:rsidRPr="009E5F21" w:rsidRDefault="00F622BD" w:rsidP="009E5F21">
            <w:pPr>
              <w:bidi/>
              <w:spacing w:line="298" w:lineRule="auto"/>
              <w:jc w:val="both"/>
              <w:rPr>
                <w:rFonts w:cs="B Mitra"/>
                <w:sz w:val="26"/>
                <w:szCs w:val="26"/>
                <w:rtl/>
                <w:lang w:bidi="fa-IR"/>
              </w:rPr>
            </w:pPr>
            <w:r w:rsidRPr="009E5F21">
              <w:rPr>
                <w:rFonts w:cs="B Mitra" w:hint="cs"/>
                <w:sz w:val="26"/>
                <w:szCs w:val="26"/>
                <w:rtl/>
                <w:lang w:bidi="fa-IR"/>
              </w:rPr>
              <w:t>19ـ5ـ4 سایر موارد مغایر با قانون، مقررات، دستورالعمل ها و بخشنامه های صادره توسط سازمان امور مالیاتی کشور .</w:t>
            </w:r>
          </w:p>
          <w:p w:rsidR="00F622BD" w:rsidRPr="009E5F21" w:rsidRDefault="00F622BD" w:rsidP="009E5F21">
            <w:pPr>
              <w:bidi/>
              <w:spacing w:line="298" w:lineRule="auto"/>
              <w:jc w:val="both"/>
              <w:rPr>
                <w:rFonts w:cs="B Mitra"/>
                <w:sz w:val="26"/>
                <w:szCs w:val="26"/>
                <w:rtl/>
                <w:lang w:bidi="fa-IR"/>
              </w:rPr>
            </w:pPr>
          </w:p>
          <w:p w:rsidR="00F622BD" w:rsidRPr="009E5F21" w:rsidRDefault="00F622BD" w:rsidP="009E5F21">
            <w:pPr>
              <w:bidi/>
              <w:spacing w:line="298" w:lineRule="auto"/>
              <w:jc w:val="both"/>
              <w:rPr>
                <w:rFonts w:cs="B Mitra"/>
                <w:sz w:val="26"/>
                <w:szCs w:val="26"/>
                <w:rtl/>
                <w:lang w:bidi="fa-IR"/>
              </w:rPr>
            </w:pPr>
          </w:p>
          <w:p w:rsidR="00F622BD" w:rsidRPr="009E5F21" w:rsidRDefault="00F622BD" w:rsidP="009E5F21">
            <w:pPr>
              <w:bidi/>
              <w:spacing w:line="298" w:lineRule="auto"/>
              <w:jc w:val="both"/>
              <w:rPr>
                <w:rFonts w:cs="B Mitra"/>
                <w:b/>
                <w:bCs/>
                <w:sz w:val="24"/>
                <w:szCs w:val="24"/>
                <w:rtl/>
                <w:lang w:bidi="fa-IR"/>
              </w:rPr>
            </w:pPr>
            <w:r w:rsidRPr="009E5F21">
              <w:rPr>
                <w:rFonts w:cs="B Mitra" w:hint="cs"/>
                <w:b/>
                <w:bCs/>
                <w:sz w:val="24"/>
                <w:szCs w:val="24"/>
                <w:rtl/>
                <w:lang w:bidi="fa-IR"/>
              </w:rPr>
              <w:t xml:space="preserve">                                                                 </w:t>
            </w:r>
            <w:r w:rsidR="009E5F21">
              <w:rPr>
                <w:rFonts w:cs="B Mitra" w:hint="cs"/>
                <w:b/>
                <w:bCs/>
                <w:sz w:val="24"/>
                <w:szCs w:val="24"/>
                <w:rtl/>
                <w:lang w:bidi="fa-IR"/>
              </w:rPr>
              <w:t xml:space="preserve">                                  </w:t>
            </w:r>
            <w:r w:rsidRPr="009E5F21">
              <w:rPr>
                <w:rFonts w:cs="B Mitra" w:hint="cs"/>
                <w:b/>
                <w:bCs/>
                <w:sz w:val="24"/>
                <w:szCs w:val="24"/>
                <w:rtl/>
                <w:lang w:bidi="fa-IR"/>
              </w:rPr>
              <w:t xml:space="preserve">     علی عسکری</w:t>
            </w:r>
          </w:p>
          <w:p w:rsidR="00F622BD" w:rsidRPr="009E5F21" w:rsidRDefault="00F622BD" w:rsidP="009E5F21">
            <w:pPr>
              <w:bidi/>
              <w:spacing w:line="298" w:lineRule="auto"/>
              <w:jc w:val="both"/>
              <w:rPr>
                <w:rFonts w:cs="B Mitra"/>
                <w:sz w:val="26"/>
                <w:szCs w:val="26"/>
                <w:rtl/>
                <w:lang w:bidi="fa-IR"/>
              </w:rPr>
            </w:pPr>
          </w:p>
          <w:p w:rsidR="00F622BD" w:rsidRPr="009E5F21" w:rsidRDefault="00F622BD" w:rsidP="009E5F21">
            <w:pPr>
              <w:bidi/>
              <w:spacing w:line="298" w:lineRule="auto"/>
              <w:jc w:val="both"/>
              <w:rPr>
                <w:rFonts w:cs="B Mitra"/>
                <w:sz w:val="26"/>
                <w:szCs w:val="26"/>
                <w:rtl/>
                <w:lang w:bidi="fa-IR"/>
              </w:rPr>
            </w:pPr>
          </w:p>
          <w:p w:rsidR="00F622BD" w:rsidRPr="009E5F21" w:rsidRDefault="00F622BD" w:rsidP="009E5F21">
            <w:pPr>
              <w:bidi/>
              <w:spacing w:line="298" w:lineRule="auto"/>
              <w:jc w:val="both"/>
              <w:rPr>
                <w:rFonts w:cs="B Mitra"/>
                <w:sz w:val="26"/>
                <w:szCs w:val="26"/>
                <w:rtl/>
                <w:lang w:bidi="fa-IR"/>
              </w:rPr>
            </w:pPr>
          </w:p>
          <w:p w:rsidR="00F622BD" w:rsidRPr="009E5F21" w:rsidRDefault="00F622BD" w:rsidP="009E5F21">
            <w:pPr>
              <w:bidi/>
              <w:spacing w:line="298" w:lineRule="auto"/>
              <w:jc w:val="both"/>
              <w:rPr>
                <w:rFonts w:cs="B Mitra"/>
                <w:sz w:val="26"/>
                <w:szCs w:val="26"/>
                <w:rtl/>
                <w:lang w:bidi="fa-IR"/>
              </w:rPr>
            </w:pPr>
          </w:p>
          <w:p w:rsidR="00F622BD" w:rsidRPr="009E5F21" w:rsidRDefault="00F622BD" w:rsidP="009E5F21">
            <w:pPr>
              <w:bidi/>
              <w:spacing w:line="298" w:lineRule="auto"/>
              <w:jc w:val="both"/>
              <w:rPr>
                <w:rFonts w:cs="B Mitra"/>
                <w:sz w:val="26"/>
                <w:szCs w:val="26"/>
                <w:rtl/>
                <w:lang w:bidi="fa-IR"/>
              </w:rPr>
            </w:pPr>
          </w:p>
        </w:tc>
      </w:tr>
      <w:tr w:rsidR="009E5F21" w:rsidRPr="009E5F21" w:rsidTr="002E072A">
        <w:tc>
          <w:tcPr>
            <w:tcW w:w="3123" w:type="dxa"/>
            <w:tcBorders>
              <w:right w:val="single" w:sz="8" w:space="0" w:color="auto"/>
            </w:tcBorders>
          </w:tcPr>
          <w:p w:rsidR="009E5F21" w:rsidRPr="009E5F21" w:rsidRDefault="009E5F21" w:rsidP="009E5F21">
            <w:pPr>
              <w:bidi/>
              <w:spacing w:line="298" w:lineRule="auto"/>
              <w:jc w:val="both"/>
              <w:rPr>
                <w:rFonts w:cs="B Mitra"/>
                <w:sz w:val="18"/>
                <w:szCs w:val="18"/>
                <w:rtl/>
                <w:lang w:bidi="fa-IR"/>
              </w:rPr>
            </w:pPr>
            <w:r w:rsidRPr="009E5F21">
              <w:rPr>
                <w:rFonts w:cs="B Mitra" w:hint="cs"/>
                <w:sz w:val="18"/>
                <w:szCs w:val="18"/>
                <w:rtl/>
                <w:lang w:bidi="fa-IR"/>
              </w:rPr>
              <w:t xml:space="preserve">دامنه کاربرد: 1ـ داخلی        2ـ خارجی : </w:t>
            </w:r>
          </w:p>
        </w:tc>
        <w:tc>
          <w:tcPr>
            <w:tcW w:w="5240" w:type="dxa"/>
            <w:gridSpan w:val="4"/>
            <w:tcBorders>
              <w:left w:val="single" w:sz="8" w:space="0" w:color="auto"/>
            </w:tcBorders>
          </w:tcPr>
          <w:p w:rsidR="009E5F21" w:rsidRPr="009E5F21" w:rsidRDefault="009E5F21" w:rsidP="009E5F21">
            <w:pPr>
              <w:bidi/>
              <w:spacing w:line="298" w:lineRule="auto"/>
              <w:jc w:val="both"/>
              <w:rPr>
                <w:rFonts w:cs="B Mitra"/>
                <w:sz w:val="18"/>
                <w:szCs w:val="18"/>
                <w:rtl/>
                <w:lang w:bidi="fa-IR"/>
              </w:rPr>
            </w:pPr>
            <w:r w:rsidRPr="009E5F21">
              <w:rPr>
                <w:rFonts w:cs="B Mitra" w:hint="cs"/>
                <w:sz w:val="18"/>
                <w:szCs w:val="18"/>
                <w:rtl/>
                <w:lang w:bidi="fa-IR"/>
              </w:rPr>
              <w:t>مرجع پاسخگویی: دفتر رسیدگی و استرداد معاونت مالیات بر ارزش افزوده     تلفن: 13-83271- 022</w:t>
            </w:r>
          </w:p>
        </w:tc>
      </w:tr>
      <w:tr w:rsidR="00F622BD" w:rsidRPr="009E5F21" w:rsidTr="009E5F21">
        <w:tc>
          <w:tcPr>
            <w:tcW w:w="3402" w:type="dxa"/>
            <w:gridSpan w:val="2"/>
          </w:tcPr>
          <w:p w:rsidR="00F622BD" w:rsidRPr="009E5F21" w:rsidRDefault="00F622BD" w:rsidP="009E5F21">
            <w:pPr>
              <w:bidi/>
              <w:spacing w:line="298" w:lineRule="auto"/>
              <w:jc w:val="both"/>
              <w:rPr>
                <w:rFonts w:cs="B Mitra"/>
                <w:sz w:val="18"/>
                <w:szCs w:val="18"/>
                <w:rtl/>
                <w:lang w:bidi="fa-IR"/>
              </w:rPr>
            </w:pPr>
            <w:r w:rsidRPr="009E5F21">
              <w:rPr>
                <w:rFonts w:cs="B Mitra" w:hint="cs"/>
                <w:sz w:val="18"/>
                <w:szCs w:val="18"/>
                <w:rtl/>
                <w:lang w:bidi="fa-IR"/>
              </w:rPr>
              <w:t>بخشنامه</w:t>
            </w:r>
            <w:r w:rsidR="009E5F21">
              <w:rPr>
                <w:rFonts w:cs="B Mitra"/>
                <w:sz w:val="18"/>
                <w:szCs w:val="18"/>
                <w:rtl/>
                <w:lang w:bidi="fa-IR"/>
              </w:rPr>
              <w:softHyphen/>
            </w:r>
            <w:r w:rsidRPr="009E5F21">
              <w:rPr>
                <w:rFonts w:cs="B Mitra" w:hint="cs"/>
                <w:sz w:val="18"/>
                <w:szCs w:val="18"/>
                <w:rtl/>
                <w:lang w:bidi="fa-IR"/>
              </w:rPr>
              <w:t>های منسوخ: کلیه بخشنامه</w:t>
            </w:r>
            <w:r w:rsidR="009E5F21">
              <w:rPr>
                <w:rFonts w:cs="B Mitra"/>
                <w:sz w:val="18"/>
                <w:szCs w:val="18"/>
                <w:rtl/>
                <w:lang w:bidi="fa-IR"/>
              </w:rPr>
              <w:softHyphen/>
            </w:r>
            <w:r w:rsidRPr="009E5F21">
              <w:rPr>
                <w:rFonts w:cs="B Mitra" w:hint="cs"/>
                <w:sz w:val="18"/>
                <w:szCs w:val="18"/>
                <w:rtl/>
                <w:lang w:bidi="fa-IR"/>
              </w:rPr>
              <w:t>ها و دستورالعمل</w:t>
            </w:r>
            <w:r w:rsidR="009E5F21">
              <w:rPr>
                <w:rFonts w:cs="B Mitra"/>
                <w:sz w:val="18"/>
                <w:szCs w:val="18"/>
                <w:rtl/>
                <w:lang w:bidi="fa-IR"/>
              </w:rPr>
              <w:softHyphen/>
            </w:r>
            <w:r w:rsidRPr="009E5F21">
              <w:rPr>
                <w:rFonts w:cs="B Mitra" w:hint="cs"/>
                <w:sz w:val="18"/>
                <w:szCs w:val="18"/>
                <w:rtl/>
                <w:lang w:bidi="fa-IR"/>
              </w:rPr>
              <w:t>های مغایر</w:t>
            </w:r>
          </w:p>
        </w:tc>
        <w:tc>
          <w:tcPr>
            <w:tcW w:w="1417" w:type="dxa"/>
          </w:tcPr>
          <w:p w:rsidR="00F622BD" w:rsidRPr="009E5F21" w:rsidRDefault="00F622BD" w:rsidP="009E5F21">
            <w:pPr>
              <w:bidi/>
              <w:spacing w:line="298" w:lineRule="auto"/>
              <w:jc w:val="both"/>
              <w:rPr>
                <w:rFonts w:cs="B Mitra"/>
                <w:sz w:val="18"/>
                <w:szCs w:val="18"/>
                <w:rtl/>
                <w:lang w:bidi="fa-IR"/>
              </w:rPr>
            </w:pPr>
            <w:r w:rsidRPr="009E5F21">
              <w:rPr>
                <w:rFonts w:cs="B Mitra" w:hint="cs"/>
                <w:sz w:val="18"/>
                <w:szCs w:val="18"/>
                <w:rtl/>
                <w:lang w:bidi="fa-IR"/>
              </w:rPr>
              <w:t>تاریخ اجرا : 1/4/1387</w:t>
            </w:r>
          </w:p>
        </w:tc>
        <w:tc>
          <w:tcPr>
            <w:tcW w:w="2126" w:type="dxa"/>
          </w:tcPr>
          <w:p w:rsidR="00F622BD" w:rsidRPr="009E5F21" w:rsidRDefault="00F622BD" w:rsidP="009E5F21">
            <w:pPr>
              <w:bidi/>
              <w:spacing w:line="298" w:lineRule="auto"/>
              <w:jc w:val="both"/>
              <w:rPr>
                <w:rFonts w:cs="B Mitra"/>
                <w:sz w:val="18"/>
                <w:szCs w:val="18"/>
                <w:rtl/>
                <w:lang w:bidi="fa-IR"/>
              </w:rPr>
            </w:pPr>
            <w:r w:rsidRPr="009E5F21">
              <w:rPr>
                <w:rFonts w:cs="B Mitra" w:hint="cs"/>
                <w:sz w:val="18"/>
                <w:szCs w:val="18"/>
                <w:rtl/>
                <w:lang w:bidi="fa-IR"/>
              </w:rPr>
              <w:t>مرجع ناظر: دادستانی انتظامی مالیاتی</w:t>
            </w:r>
          </w:p>
        </w:tc>
        <w:tc>
          <w:tcPr>
            <w:tcW w:w="1418" w:type="dxa"/>
          </w:tcPr>
          <w:p w:rsidR="00F622BD" w:rsidRPr="009E5F21" w:rsidRDefault="00F622BD" w:rsidP="009E5F21">
            <w:pPr>
              <w:bidi/>
              <w:spacing w:line="298" w:lineRule="auto"/>
              <w:jc w:val="both"/>
              <w:rPr>
                <w:rFonts w:cs="B Mitra"/>
                <w:sz w:val="18"/>
                <w:szCs w:val="18"/>
                <w:rtl/>
                <w:lang w:bidi="fa-IR"/>
              </w:rPr>
            </w:pPr>
            <w:r w:rsidRPr="009E5F21">
              <w:rPr>
                <w:rFonts w:cs="B Mitra" w:hint="cs"/>
                <w:sz w:val="18"/>
                <w:szCs w:val="18"/>
                <w:rtl/>
                <w:lang w:bidi="fa-IR"/>
              </w:rPr>
              <w:t xml:space="preserve">نحوه ابلاغ: فیزیکی </w:t>
            </w:r>
          </w:p>
        </w:tc>
      </w:tr>
    </w:tbl>
    <w:p w:rsidR="009E5F21" w:rsidRDefault="009E5F21" w:rsidP="009E5F21">
      <w:pPr>
        <w:bidi/>
        <w:spacing w:after="0" w:line="298" w:lineRule="auto"/>
        <w:jc w:val="center"/>
        <w:rPr>
          <w:rFonts w:cs="B Mitra"/>
          <w:sz w:val="26"/>
          <w:szCs w:val="26"/>
          <w:rtl/>
          <w:lang w:bidi="fa-IR"/>
        </w:rPr>
      </w:pPr>
    </w:p>
    <w:p w:rsidR="009E5F21" w:rsidRDefault="009E5F21" w:rsidP="009E5F21">
      <w:pPr>
        <w:bidi/>
        <w:spacing w:after="0" w:line="298" w:lineRule="auto"/>
        <w:jc w:val="center"/>
        <w:rPr>
          <w:rFonts w:cs="B Mitra"/>
          <w:sz w:val="26"/>
          <w:szCs w:val="26"/>
          <w:rtl/>
          <w:lang w:bidi="fa-IR"/>
        </w:rPr>
      </w:pPr>
    </w:p>
    <w:p w:rsidR="009E5F21" w:rsidRDefault="009E5F21" w:rsidP="009E5F21">
      <w:pPr>
        <w:bidi/>
        <w:spacing w:after="0" w:line="298" w:lineRule="auto"/>
        <w:jc w:val="center"/>
        <w:rPr>
          <w:rFonts w:cs="B Mitra"/>
          <w:sz w:val="26"/>
          <w:szCs w:val="26"/>
          <w:rtl/>
          <w:lang w:bidi="fa-IR"/>
        </w:rPr>
      </w:pPr>
    </w:p>
    <w:p w:rsidR="009E5F21" w:rsidRDefault="009E5F21" w:rsidP="009E5F21">
      <w:pPr>
        <w:bidi/>
        <w:spacing w:after="0" w:line="298" w:lineRule="auto"/>
        <w:jc w:val="center"/>
        <w:rPr>
          <w:rFonts w:cs="B Mitra"/>
          <w:sz w:val="26"/>
          <w:szCs w:val="26"/>
          <w:rtl/>
          <w:lang w:bidi="fa-IR"/>
        </w:rPr>
      </w:pPr>
    </w:p>
    <w:p w:rsidR="009E5F21" w:rsidRDefault="009E5F21" w:rsidP="009E5F21">
      <w:pPr>
        <w:bidi/>
        <w:spacing w:after="0" w:line="298" w:lineRule="auto"/>
        <w:jc w:val="center"/>
        <w:rPr>
          <w:rFonts w:cs="B Mitra"/>
          <w:sz w:val="26"/>
          <w:szCs w:val="26"/>
          <w:rtl/>
          <w:lang w:bidi="fa-IR"/>
        </w:rPr>
      </w:pPr>
    </w:p>
    <w:p w:rsidR="009E5F21" w:rsidRDefault="009E5F21" w:rsidP="009E5F21">
      <w:pPr>
        <w:bidi/>
        <w:spacing w:after="0" w:line="298" w:lineRule="auto"/>
        <w:jc w:val="center"/>
        <w:rPr>
          <w:rFonts w:cs="B Mitra"/>
          <w:sz w:val="26"/>
          <w:szCs w:val="26"/>
          <w:rtl/>
          <w:lang w:bidi="fa-IR"/>
        </w:rPr>
      </w:pPr>
    </w:p>
    <w:p w:rsidR="009E5F21" w:rsidRDefault="009E5F21" w:rsidP="009E5F21">
      <w:pPr>
        <w:bidi/>
        <w:spacing w:after="0" w:line="298" w:lineRule="auto"/>
        <w:jc w:val="center"/>
        <w:rPr>
          <w:rFonts w:cs="B Mitra"/>
          <w:sz w:val="26"/>
          <w:szCs w:val="26"/>
          <w:rtl/>
          <w:lang w:bidi="fa-IR"/>
        </w:rPr>
      </w:pPr>
    </w:p>
    <w:p w:rsidR="009E5F21" w:rsidRDefault="009E5F21" w:rsidP="009E5F21">
      <w:pPr>
        <w:bidi/>
        <w:spacing w:after="0" w:line="298" w:lineRule="auto"/>
        <w:jc w:val="center"/>
        <w:rPr>
          <w:rFonts w:cs="B Mitra"/>
          <w:sz w:val="26"/>
          <w:szCs w:val="26"/>
          <w:rtl/>
          <w:lang w:bidi="fa-IR"/>
        </w:rPr>
      </w:pPr>
    </w:p>
    <w:p w:rsidR="009E5F21" w:rsidRDefault="009E5F21" w:rsidP="009E5F21">
      <w:pPr>
        <w:bidi/>
        <w:spacing w:after="0" w:line="298" w:lineRule="auto"/>
        <w:jc w:val="center"/>
        <w:rPr>
          <w:rFonts w:cs="B Mitra"/>
          <w:sz w:val="26"/>
          <w:szCs w:val="26"/>
          <w:rtl/>
          <w:lang w:bidi="fa-IR"/>
        </w:rPr>
      </w:pPr>
    </w:p>
    <w:p w:rsidR="009E5F21" w:rsidRDefault="009E5F21" w:rsidP="009E5F21">
      <w:pPr>
        <w:bidi/>
        <w:spacing w:after="0" w:line="298" w:lineRule="auto"/>
        <w:jc w:val="center"/>
        <w:rPr>
          <w:rFonts w:cs="B Mitra"/>
          <w:sz w:val="26"/>
          <w:szCs w:val="26"/>
          <w:rtl/>
          <w:lang w:bidi="fa-IR"/>
        </w:rPr>
      </w:pPr>
    </w:p>
    <w:p w:rsidR="009E5F21" w:rsidRDefault="009E5F21" w:rsidP="009E5F21">
      <w:pPr>
        <w:bidi/>
        <w:spacing w:after="0" w:line="298" w:lineRule="auto"/>
        <w:jc w:val="center"/>
        <w:rPr>
          <w:rFonts w:cs="B Mitra"/>
          <w:sz w:val="26"/>
          <w:szCs w:val="26"/>
          <w:rtl/>
          <w:lang w:bidi="fa-IR"/>
        </w:rPr>
      </w:pPr>
    </w:p>
    <w:p w:rsidR="009E5F21" w:rsidRDefault="009E5F21" w:rsidP="009E5F21">
      <w:pPr>
        <w:bidi/>
        <w:spacing w:after="0" w:line="298" w:lineRule="auto"/>
        <w:jc w:val="center"/>
        <w:rPr>
          <w:rFonts w:cs="B Mitra"/>
          <w:sz w:val="26"/>
          <w:szCs w:val="26"/>
          <w:rtl/>
          <w:lang w:bidi="fa-IR"/>
        </w:rPr>
      </w:pPr>
    </w:p>
    <w:p w:rsidR="009E5F21" w:rsidRDefault="009E5F21" w:rsidP="009E5F21">
      <w:pPr>
        <w:bidi/>
        <w:spacing w:after="0" w:line="298" w:lineRule="auto"/>
        <w:jc w:val="center"/>
        <w:rPr>
          <w:rFonts w:cs="B Mitra"/>
          <w:sz w:val="26"/>
          <w:szCs w:val="26"/>
          <w:rtl/>
          <w:lang w:bidi="fa-IR"/>
        </w:rPr>
      </w:pPr>
    </w:p>
    <w:p w:rsidR="009E5F21" w:rsidRDefault="009E5F21" w:rsidP="009E5F21">
      <w:pPr>
        <w:bidi/>
        <w:spacing w:after="0" w:line="298" w:lineRule="auto"/>
        <w:jc w:val="center"/>
        <w:rPr>
          <w:rFonts w:cs="B Mitra"/>
          <w:sz w:val="26"/>
          <w:szCs w:val="26"/>
          <w:rtl/>
          <w:lang w:bidi="fa-IR"/>
        </w:rPr>
      </w:pPr>
    </w:p>
    <w:p w:rsidR="009E5F21" w:rsidRDefault="009E5F21" w:rsidP="009E5F21">
      <w:pPr>
        <w:bidi/>
        <w:spacing w:after="0" w:line="298" w:lineRule="auto"/>
        <w:jc w:val="center"/>
        <w:rPr>
          <w:rFonts w:cs="B Mitra"/>
          <w:sz w:val="26"/>
          <w:szCs w:val="26"/>
          <w:rtl/>
          <w:lang w:bidi="fa-IR"/>
        </w:rPr>
      </w:pPr>
    </w:p>
    <w:p w:rsidR="009E5F21" w:rsidRPr="009E5F21" w:rsidRDefault="009E5F21" w:rsidP="009E5F21">
      <w:pPr>
        <w:bidi/>
        <w:spacing w:after="0" w:line="298" w:lineRule="auto"/>
        <w:jc w:val="center"/>
        <w:rPr>
          <w:rFonts w:cs="B Mitra"/>
          <w:sz w:val="26"/>
          <w:szCs w:val="26"/>
          <w:rtl/>
          <w:lang w:bidi="fa-IR"/>
        </w:rPr>
      </w:pPr>
      <w:r w:rsidRPr="009E5F21">
        <w:rPr>
          <w:rFonts w:cs="B Mitra" w:hint="cs"/>
          <w:sz w:val="26"/>
          <w:szCs w:val="26"/>
          <w:rtl/>
          <w:lang w:bidi="fa-IR"/>
        </w:rPr>
        <w:t xml:space="preserve">تهران، خیابان داور، سازمان امور مالیاتی کشور- صندوق پستی : 1651- 11115 </w:t>
      </w:r>
      <w:hyperlink r:id="rId14" w:history="1">
        <w:r w:rsidRPr="009E5F21">
          <w:rPr>
            <w:rStyle w:val="Hyperlink"/>
            <w:rFonts w:cs="B Mitra"/>
            <w:sz w:val="26"/>
            <w:szCs w:val="26"/>
            <w:lang w:bidi="fa-IR"/>
          </w:rPr>
          <w:t>www.intamedia.ir</w:t>
        </w:r>
      </w:hyperlink>
    </w:p>
    <w:p w:rsidR="009E5F21" w:rsidRDefault="009E5F21" w:rsidP="009E5F21">
      <w:pPr>
        <w:bidi/>
        <w:spacing w:after="0" w:line="298" w:lineRule="auto"/>
        <w:jc w:val="both"/>
        <w:rPr>
          <w:rFonts w:cs="B Mitra"/>
          <w:sz w:val="26"/>
          <w:szCs w:val="26"/>
          <w:rtl/>
          <w:lang w:bidi="fa-IR"/>
        </w:rPr>
      </w:pPr>
    </w:p>
    <w:p w:rsidR="00F622BD" w:rsidRPr="009E5F21" w:rsidRDefault="005A013A" w:rsidP="009E5F21">
      <w:pPr>
        <w:bidi/>
        <w:spacing w:after="0" w:line="298" w:lineRule="auto"/>
        <w:jc w:val="center"/>
        <w:rPr>
          <w:rFonts w:cs="B Mitra"/>
          <w:b/>
          <w:bCs/>
          <w:sz w:val="24"/>
          <w:szCs w:val="24"/>
          <w:rtl/>
          <w:lang w:bidi="fa-IR"/>
        </w:rPr>
      </w:pPr>
      <w:r w:rsidRPr="009E5F21">
        <w:rPr>
          <w:rFonts w:cs="B Mitra" w:hint="cs"/>
          <w:b/>
          <w:bCs/>
          <w:sz w:val="24"/>
          <w:szCs w:val="24"/>
          <w:rtl/>
          <w:lang w:bidi="fa-IR"/>
        </w:rPr>
        <w:lastRenderedPageBreak/>
        <w:t>کدهای درآمدی مشمول مالیات بر ارزش افزوده</w:t>
      </w:r>
    </w:p>
    <w:p w:rsidR="005A013A" w:rsidRDefault="005A013A" w:rsidP="009E5F21">
      <w:pPr>
        <w:bidi/>
        <w:spacing w:after="0" w:line="298" w:lineRule="auto"/>
        <w:jc w:val="center"/>
        <w:rPr>
          <w:rFonts w:cs="B Mitra"/>
          <w:b/>
          <w:bCs/>
          <w:sz w:val="24"/>
          <w:szCs w:val="24"/>
          <w:rtl/>
          <w:lang w:bidi="fa-IR"/>
        </w:rPr>
      </w:pPr>
      <w:r w:rsidRPr="009E5F21">
        <w:rPr>
          <w:rFonts w:cs="B Mitra" w:hint="cs"/>
          <w:b/>
          <w:bCs/>
          <w:sz w:val="24"/>
          <w:szCs w:val="24"/>
          <w:rtl/>
          <w:lang w:bidi="fa-IR"/>
        </w:rPr>
        <w:t>سازمان مالیاتی 2/11/1391</w:t>
      </w:r>
    </w:p>
    <w:p w:rsidR="009E5F21" w:rsidRPr="009E5F21" w:rsidRDefault="009E5F21" w:rsidP="009E5F21">
      <w:pPr>
        <w:bidi/>
        <w:spacing w:after="0" w:line="298" w:lineRule="auto"/>
        <w:ind w:left="567" w:right="567"/>
        <w:jc w:val="both"/>
        <w:rPr>
          <w:rFonts w:cs="B Mitra"/>
          <w:b/>
          <w:bCs/>
          <w:sz w:val="24"/>
          <w:szCs w:val="24"/>
          <w:rtl/>
          <w:lang w:bidi="fa-IR"/>
        </w:rPr>
      </w:pPr>
    </w:p>
    <w:p w:rsidR="005A013A" w:rsidRPr="009E5F21" w:rsidRDefault="005A013A" w:rsidP="009E5F21">
      <w:pPr>
        <w:bidi/>
        <w:spacing w:after="0" w:line="298" w:lineRule="auto"/>
        <w:ind w:left="567" w:right="567"/>
        <w:jc w:val="both"/>
        <w:rPr>
          <w:rFonts w:cs="B Mitra"/>
          <w:sz w:val="26"/>
          <w:szCs w:val="26"/>
          <w:rtl/>
          <w:lang w:bidi="fa-IR"/>
        </w:rPr>
      </w:pPr>
      <w:r w:rsidRPr="009E5F21">
        <w:rPr>
          <w:rFonts w:cs="B Mitra" w:hint="cs"/>
          <w:sz w:val="26"/>
          <w:szCs w:val="26"/>
          <w:rtl/>
          <w:lang w:bidi="fa-IR"/>
        </w:rPr>
        <w:t xml:space="preserve">1ـ درآمد حاصل از ارائه خدمات کارشناسی و فروش نقشه ها </w:t>
      </w:r>
    </w:p>
    <w:p w:rsidR="005A013A" w:rsidRPr="009E5F21" w:rsidRDefault="005A013A" w:rsidP="009E5F21">
      <w:pPr>
        <w:bidi/>
        <w:spacing w:after="0" w:line="298" w:lineRule="auto"/>
        <w:ind w:left="567" w:right="567"/>
        <w:jc w:val="both"/>
        <w:rPr>
          <w:rFonts w:cs="B Mitra"/>
          <w:sz w:val="26"/>
          <w:szCs w:val="26"/>
          <w:rtl/>
          <w:lang w:bidi="fa-IR"/>
        </w:rPr>
      </w:pPr>
      <w:r w:rsidRPr="009E5F21">
        <w:rPr>
          <w:rFonts w:cs="B Mitra" w:hint="cs"/>
          <w:sz w:val="26"/>
          <w:szCs w:val="26"/>
          <w:rtl/>
          <w:lang w:bidi="fa-IR"/>
        </w:rPr>
        <w:t xml:space="preserve">2ـ درآمد حاصل از ارائه خدمات پیمانکاری </w:t>
      </w:r>
    </w:p>
    <w:p w:rsidR="005A013A" w:rsidRPr="009E5F21" w:rsidRDefault="005A013A" w:rsidP="009E5F21">
      <w:pPr>
        <w:bidi/>
        <w:spacing w:after="0" w:line="298" w:lineRule="auto"/>
        <w:ind w:left="567" w:right="567"/>
        <w:jc w:val="both"/>
        <w:rPr>
          <w:rFonts w:cs="B Mitra"/>
          <w:sz w:val="26"/>
          <w:szCs w:val="26"/>
          <w:rtl/>
          <w:lang w:bidi="fa-IR"/>
        </w:rPr>
      </w:pPr>
      <w:r w:rsidRPr="009E5F21">
        <w:rPr>
          <w:rFonts w:cs="B Mitra" w:hint="cs"/>
          <w:sz w:val="26"/>
          <w:szCs w:val="26"/>
          <w:rtl/>
          <w:lang w:bidi="fa-IR"/>
        </w:rPr>
        <w:t xml:space="preserve">3ـ درآمد حاصل از  فروش زباله </w:t>
      </w:r>
    </w:p>
    <w:p w:rsidR="005A013A" w:rsidRPr="009E5F21" w:rsidRDefault="005A013A" w:rsidP="009E5F21">
      <w:pPr>
        <w:bidi/>
        <w:spacing w:after="0" w:line="298" w:lineRule="auto"/>
        <w:ind w:left="567" w:right="567"/>
        <w:jc w:val="both"/>
        <w:rPr>
          <w:rFonts w:cs="B Mitra"/>
          <w:sz w:val="26"/>
          <w:szCs w:val="26"/>
          <w:rtl/>
          <w:lang w:bidi="fa-IR"/>
        </w:rPr>
      </w:pPr>
      <w:r w:rsidRPr="009E5F21">
        <w:rPr>
          <w:rFonts w:cs="B Mitra" w:hint="cs"/>
          <w:sz w:val="26"/>
          <w:szCs w:val="26"/>
          <w:rtl/>
          <w:lang w:bidi="fa-IR"/>
        </w:rPr>
        <w:t xml:space="preserve">4ـ درآمد حاصل از جمع آوری زباله </w:t>
      </w:r>
    </w:p>
    <w:p w:rsidR="005A013A" w:rsidRPr="009E5F21" w:rsidRDefault="005A013A" w:rsidP="009E5F21">
      <w:pPr>
        <w:bidi/>
        <w:spacing w:after="0" w:line="298" w:lineRule="auto"/>
        <w:ind w:left="567" w:right="567"/>
        <w:jc w:val="both"/>
        <w:rPr>
          <w:rFonts w:cs="B Mitra"/>
          <w:sz w:val="26"/>
          <w:szCs w:val="26"/>
          <w:rtl/>
          <w:lang w:bidi="fa-IR"/>
        </w:rPr>
      </w:pPr>
      <w:r w:rsidRPr="009E5F21">
        <w:rPr>
          <w:rFonts w:cs="B Mitra" w:hint="cs"/>
          <w:sz w:val="26"/>
          <w:szCs w:val="26"/>
          <w:rtl/>
          <w:lang w:bidi="fa-IR"/>
        </w:rPr>
        <w:t xml:space="preserve">5ـ درآمد حاصل از فروش آگهی های تجاری و درآمد حاصل از خدمات اجاره تابلوهای تبلیغاتی </w:t>
      </w:r>
    </w:p>
    <w:p w:rsidR="005A013A" w:rsidRPr="009E5F21" w:rsidRDefault="005A013A" w:rsidP="009E5F21">
      <w:pPr>
        <w:bidi/>
        <w:spacing w:after="0" w:line="298" w:lineRule="auto"/>
        <w:ind w:left="567" w:right="567"/>
        <w:jc w:val="both"/>
        <w:rPr>
          <w:rFonts w:cs="B Mitra"/>
          <w:sz w:val="26"/>
          <w:szCs w:val="26"/>
          <w:rtl/>
          <w:lang w:bidi="fa-IR"/>
        </w:rPr>
      </w:pPr>
      <w:r w:rsidRPr="009E5F21">
        <w:rPr>
          <w:rFonts w:cs="B Mitra" w:hint="cs"/>
          <w:sz w:val="26"/>
          <w:szCs w:val="26"/>
          <w:rtl/>
          <w:lang w:bidi="fa-IR"/>
        </w:rPr>
        <w:t xml:space="preserve">6ـ درآمد حاصل از فروش بلیط به استثنای موارد بند 12 ماده 22 قانون مالیات بر ارزش افزوده </w:t>
      </w:r>
    </w:p>
    <w:p w:rsidR="005A013A" w:rsidRPr="009E5F21" w:rsidRDefault="005A013A" w:rsidP="009E5F21">
      <w:pPr>
        <w:bidi/>
        <w:spacing w:after="0" w:line="298" w:lineRule="auto"/>
        <w:ind w:left="567" w:right="567"/>
        <w:jc w:val="both"/>
        <w:rPr>
          <w:rFonts w:cs="B Mitra"/>
          <w:sz w:val="26"/>
          <w:szCs w:val="26"/>
          <w:rtl/>
          <w:lang w:bidi="fa-IR"/>
        </w:rPr>
      </w:pPr>
      <w:r w:rsidRPr="009E5F21">
        <w:rPr>
          <w:rFonts w:cs="B Mitra" w:hint="cs"/>
          <w:sz w:val="26"/>
          <w:szCs w:val="26"/>
          <w:rtl/>
          <w:lang w:bidi="fa-IR"/>
        </w:rPr>
        <w:t xml:space="preserve">7ـ درآمد حاصل از خدمات فنی و ایمنی </w:t>
      </w:r>
    </w:p>
    <w:p w:rsidR="005A013A" w:rsidRPr="009E5F21" w:rsidRDefault="005A013A" w:rsidP="009E5F21">
      <w:pPr>
        <w:bidi/>
        <w:spacing w:after="0" w:line="298" w:lineRule="auto"/>
        <w:ind w:left="567" w:right="567"/>
        <w:jc w:val="both"/>
        <w:rPr>
          <w:rFonts w:cs="B Mitra"/>
          <w:sz w:val="26"/>
          <w:szCs w:val="26"/>
          <w:rtl/>
          <w:lang w:bidi="fa-IR"/>
        </w:rPr>
      </w:pPr>
      <w:r w:rsidRPr="009E5F21">
        <w:rPr>
          <w:rFonts w:cs="B Mitra" w:hint="cs"/>
          <w:sz w:val="26"/>
          <w:szCs w:val="26"/>
          <w:rtl/>
          <w:lang w:bidi="fa-IR"/>
        </w:rPr>
        <w:t xml:space="preserve">8ـ درآمد حاصل از خدمات آموزشی(درآمد حاصل از ارائه خدمات آموزشی که دارای مجوز رسمی از مراکز آموزشی باشند، مهعاف است) </w:t>
      </w:r>
    </w:p>
    <w:p w:rsidR="005A013A" w:rsidRPr="009E5F21" w:rsidRDefault="005A013A" w:rsidP="009E5F21">
      <w:pPr>
        <w:bidi/>
        <w:spacing w:after="0" w:line="298" w:lineRule="auto"/>
        <w:ind w:left="567" w:right="567"/>
        <w:jc w:val="both"/>
        <w:rPr>
          <w:rFonts w:cs="B Mitra"/>
          <w:sz w:val="26"/>
          <w:szCs w:val="26"/>
          <w:rtl/>
          <w:lang w:bidi="fa-IR"/>
        </w:rPr>
      </w:pPr>
      <w:r w:rsidRPr="009E5F21">
        <w:rPr>
          <w:rFonts w:cs="B Mitra" w:hint="cs"/>
          <w:sz w:val="26"/>
          <w:szCs w:val="26"/>
          <w:rtl/>
          <w:lang w:bidi="fa-IR"/>
        </w:rPr>
        <w:t xml:space="preserve">9ـ درآمد حاصل از هتل «مهمانسرا» پلاژ و سایر مراکز رفاهی شهرداری(چنانچه صرفاً عرصه و  اعیان هتل، مهمانسرا پلاژ و سایر مراکز رفاهی است.) </w:t>
      </w:r>
    </w:p>
    <w:p w:rsidR="005A013A" w:rsidRPr="009E5F21" w:rsidRDefault="005A013A" w:rsidP="009E5F21">
      <w:pPr>
        <w:bidi/>
        <w:spacing w:after="0" w:line="298" w:lineRule="auto"/>
        <w:ind w:left="567" w:right="567"/>
        <w:jc w:val="both"/>
        <w:rPr>
          <w:rFonts w:cs="B Mitra"/>
          <w:sz w:val="26"/>
          <w:szCs w:val="26"/>
          <w:rtl/>
          <w:lang w:bidi="fa-IR"/>
        </w:rPr>
      </w:pPr>
      <w:r w:rsidRPr="009E5F21">
        <w:rPr>
          <w:rFonts w:cs="B Mitra" w:hint="cs"/>
          <w:sz w:val="26"/>
          <w:szCs w:val="26"/>
          <w:rtl/>
          <w:lang w:bidi="fa-IR"/>
        </w:rPr>
        <w:t>10ـ درآمد حاصل از خدمات کشتارگاهی و اجاره تأسیسات کشتارگاهی (چنانچه  صرفاً عرصه  و اعیان کشتارگاه به اجاره واگذار گردد، مصاف است.)</w:t>
      </w:r>
    </w:p>
    <w:p w:rsidR="005A013A" w:rsidRPr="009E5F21" w:rsidRDefault="005A013A" w:rsidP="009E5F21">
      <w:pPr>
        <w:bidi/>
        <w:spacing w:after="0" w:line="298" w:lineRule="auto"/>
        <w:ind w:left="567" w:right="567"/>
        <w:jc w:val="both"/>
        <w:rPr>
          <w:rFonts w:cs="B Mitra"/>
          <w:sz w:val="26"/>
          <w:szCs w:val="26"/>
          <w:rtl/>
          <w:lang w:bidi="fa-IR"/>
        </w:rPr>
      </w:pPr>
      <w:r w:rsidRPr="009E5F21">
        <w:rPr>
          <w:rFonts w:cs="B Mitra" w:hint="cs"/>
          <w:sz w:val="26"/>
          <w:szCs w:val="26"/>
          <w:rtl/>
          <w:lang w:bidi="fa-IR"/>
        </w:rPr>
        <w:t xml:space="preserve">11ـ درآمد حاصل از پارک ها و تجهیزات شهر بازی (چنانچه  صرفاً عرصه غرفه های پارک ها به اجاره واگذار گردد، معاف است) </w:t>
      </w:r>
    </w:p>
    <w:p w:rsidR="005A013A" w:rsidRPr="009E5F21" w:rsidRDefault="005A013A" w:rsidP="009E5F21">
      <w:pPr>
        <w:bidi/>
        <w:spacing w:after="0" w:line="298" w:lineRule="auto"/>
        <w:ind w:left="567" w:right="567"/>
        <w:jc w:val="both"/>
        <w:rPr>
          <w:rFonts w:cs="B Mitra"/>
          <w:sz w:val="26"/>
          <w:szCs w:val="26"/>
          <w:rtl/>
          <w:lang w:bidi="fa-IR"/>
        </w:rPr>
      </w:pPr>
      <w:r w:rsidRPr="009E5F21">
        <w:rPr>
          <w:rFonts w:cs="B Mitra" w:hint="cs"/>
          <w:sz w:val="26"/>
          <w:szCs w:val="26"/>
          <w:rtl/>
          <w:lang w:bidi="fa-IR"/>
        </w:rPr>
        <w:t xml:space="preserve">12ـ درآمد حاصل از فروش محصولات کارخانجات شهرداری </w:t>
      </w:r>
    </w:p>
    <w:p w:rsidR="005A013A" w:rsidRPr="009E5F21" w:rsidRDefault="005A013A" w:rsidP="009E5F21">
      <w:pPr>
        <w:bidi/>
        <w:spacing w:after="0" w:line="298" w:lineRule="auto"/>
        <w:ind w:left="567" w:right="567"/>
        <w:jc w:val="both"/>
        <w:rPr>
          <w:rFonts w:cs="B Mitra"/>
          <w:sz w:val="26"/>
          <w:szCs w:val="26"/>
          <w:rtl/>
          <w:lang w:bidi="fa-IR"/>
        </w:rPr>
      </w:pPr>
      <w:r w:rsidRPr="009E5F21">
        <w:rPr>
          <w:rFonts w:cs="B Mitra" w:hint="cs"/>
          <w:sz w:val="26"/>
          <w:szCs w:val="26"/>
          <w:rtl/>
          <w:lang w:bidi="fa-IR"/>
        </w:rPr>
        <w:t xml:space="preserve">13ـ درآمد حاصل از فروش محصولات کارخانجات آسفالت </w:t>
      </w:r>
    </w:p>
    <w:p w:rsidR="005A013A" w:rsidRPr="009E5F21" w:rsidRDefault="005A013A" w:rsidP="009E5F21">
      <w:pPr>
        <w:bidi/>
        <w:spacing w:after="0" w:line="298" w:lineRule="auto"/>
        <w:ind w:left="567" w:right="567"/>
        <w:jc w:val="both"/>
        <w:rPr>
          <w:rFonts w:cs="B Mitra"/>
          <w:sz w:val="26"/>
          <w:szCs w:val="26"/>
          <w:rtl/>
          <w:lang w:bidi="fa-IR"/>
        </w:rPr>
      </w:pPr>
      <w:r w:rsidRPr="009E5F21">
        <w:rPr>
          <w:rFonts w:cs="B Mitra" w:hint="cs"/>
          <w:sz w:val="26"/>
          <w:szCs w:val="26"/>
          <w:rtl/>
          <w:lang w:bidi="fa-IR"/>
        </w:rPr>
        <w:t xml:space="preserve">14ـ درآمد حاصل از تأسیسات معدن و فروش محصولات </w:t>
      </w:r>
    </w:p>
    <w:p w:rsidR="005A013A" w:rsidRPr="009E5F21" w:rsidRDefault="005A013A" w:rsidP="009E5F21">
      <w:pPr>
        <w:bidi/>
        <w:spacing w:after="0" w:line="298" w:lineRule="auto"/>
        <w:ind w:left="567" w:right="567"/>
        <w:jc w:val="both"/>
        <w:rPr>
          <w:rFonts w:cs="B Mitra"/>
          <w:sz w:val="26"/>
          <w:szCs w:val="26"/>
          <w:rtl/>
          <w:lang w:bidi="fa-IR"/>
        </w:rPr>
      </w:pPr>
      <w:r w:rsidRPr="009E5F21">
        <w:rPr>
          <w:rFonts w:cs="B Mitra" w:hint="cs"/>
          <w:sz w:val="26"/>
          <w:szCs w:val="26"/>
          <w:rtl/>
          <w:lang w:bidi="fa-IR"/>
        </w:rPr>
        <w:t xml:space="preserve">15ـ درآمد حاصل از ارائه خدمات ماشین آلات عمرانی </w:t>
      </w:r>
    </w:p>
    <w:p w:rsidR="005A013A" w:rsidRPr="009E5F21" w:rsidRDefault="005A013A" w:rsidP="009E5F21">
      <w:pPr>
        <w:bidi/>
        <w:spacing w:after="0" w:line="298" w:lineRule="auto"/>
        <w:ind w:left="567" w:right="567"/>
        <w:jc w:val="both"/>
        <w:rPr>
          <w:rFonts w:cs="B Mitra"/>
          <w:sz w:val="26"/>
          <w:szCs w:val="26"/>
          <w:rtl/>
          <w:lang w:bidi="fa-IR"/>
        </w:rPr>
      </w:pPr>
      <w:r w:rsidRPr="009E5F21">
        <w:rPr>
          <w:rFonts w:cs="B Mitra" w:hint="cs"/>
          <w:sz w:val="26"/>
          <w:szCs w:val="26"/>
          <w:rtl/>
          <w:lang w:bidi="fa-IR"/>
        </w:rPr>
        <w:t>16ـ درآمد حاصل از پارکینگ و پارکومتر(چنانچه صرفاً عرصه و اعیان پارکینگ به اجاره واگذار گردد، معاف است)</w:t>
      </w:r>
    </w:p>
    <w:p w:rsidR="005A013A" w:rsidRPr="009E5F21" w:rsidRDefault="005A013A" w:rsidP="009E5F21">
      <w:pPr>
        <w:bidi/>
        <w:spacing w:after="0" w:line="298" w:lineRule="auto"/>
        <w:ind w:left="567" w:right="567"/>
        <w:jc w:val="both"/>
        <w:rPr>
          <w:rFonts w:cs="B Mitra"/>
          <w:sz w:val="26"/>
          <w:szCs w:val="26"/>
          <w:rtl/>
          <w:lang w:bidi="fa-IR"/>
        </w:rPr>
      </w:pPr>
      <w:r w:rsidRPr="009E5F21">
        <w:rPr>
          <w:rFonts w:cs="B Mitra" w:hint="cs"/>
          <w:sz w:val="26"/>
          <w:szCs w:val="26"/>
          <w:rtl/>
          <w:lang w:bidi="fa-IR"/>
        </w:rPr>
        <w:t xml:space="preserve">17ـ درآمد حاصل از بازارهای روز و هفتگی (چنانچه  صرفاً عرصه بازارهای روز و هفتگی به اجاره واگذار گردد، معاف است) </w:t>
      </w:r>
    </w:p>
    <w:p w:rsidR="005A013A" w:rsidRPr="009E5F21" w:rsidRDefault="005A013A" w:rsidP="009E5F21">
      <w:pPr>
        <w:bidi/>
        <w:spacing w:after="0" w:line="298" w:lineRule="auto"/>
        <w:ind w:left="567" w:right="567"/>
        <w:jc w:val="both"/>
        <w:rPr>
          <w:rFonts w:cs="B Mitra"/>
          <w:sz w:val="26"/>
          <w:szCs w:val="26"/>
          <w:rtl/>
          <w:lang w:bidi="fa-IR"/>
        </w:rPr>
      </w:pPr>
      <w:r w:rsidRPr="009E5F21">
        <w:rPr>
          <w:rFonts w:cs="B Mitra" w:hint="cs"/>
          <w:sz w:val="26"/>
          <w:szCs w:val="26"/>
          <w:rtl/>
          <w:lang w:bidi="fa-IR"/>
        </w:rPr>
        <w:t xml:space="preserve">18ـ درآمد حاصل از فروش اموال ، منقول و اسقاط </w:t>
      </w:r>
    </w:p>
    <w:p w:rsidR="005A013A" w:rsidRPr="009E5F21" w:rsidRDefault="005A013A" w:rsidP="009E5F21">
      <w:pPr>
        <w:bidi/>
        <w:spacing w:after="0" w:line="298" w:lineRule="auto"/>
        <w:jc w:val="both"/>
        <w:rPr>
          <w:rFonts w:cs="B Mitra"/>
          <w:sz w:val="26"/>
          <w:szCs w:val="26"/>
          <w:rtl/>
          <w:lang w:bidi="fa-IR"/>
        </w:rPr>
      </w:pPr>
    </w:p>
    <w:p w:rsidR="009E5F21" w:rsidRDefault="009E5F21">
      <w:pPr>
        <w:rPr>
          <w:rFonts w:cs="B Mitra"/>
          <w:sz w:val="26"/>
          <w:szCs w:val="26"/>
          <w:rtl/>
          <w:lang w:bidi="fa-IR"/>
        </w:rPr>
      </w:pPr>
      <w:r>
        <w:rPr>
          <w:rFonts w:cs="B Mitra"/>
          <w:sz w:val="26"/>
          <w:szCs w:val="26"/>
          <w:rtl/>
          <w:lang w:bidi="fa-IR"/>
        </w:rPr>
        <w:br w:type="page"/>
      </w:r>
    </w:p>
    <w:p w:rsidR="005A013A" w:rsidRPr="009E5F21" w:rsidRDefault="005A013A" w:rsidP="009E5F21">
      <w:pPr>
        <w:bidi/>
        <w:spacing w:after="0" w:line="298" w:lineRule="auto"/>
        <w:jc w:val="center"/>
        <w:rPr>
          <w:rFonts w:cs="B Mitra"/>
          <w:b/>
          <w:bCs/>
          <w:sz w:val="26"/>
          <w:szCs w:val="26"/>
          <w:rtl/>
          <w:lang w:bidi="fa-IR"/>
        </w:rPr>
      </w:pPr>
      <w:r w:rsidRPr="009E5F21">
        <w:rPr>
          <w:rFonts w:cs="B Mitra" w:hint="cs"/>
          <w:b/>
          <w:bCs/>
          <w:sz w:val="26"/>
          <w:szCs w:val="26"/>
          <w:rtl/>
          <w:lang w:bidi="fa-IR"/>
        </w:rPr>
        <w:lastRenderedPageBreak/>
        <w:t>سازمان امور مالیاتی کشور</w:t>
      </w:r>
    </w:p>
    <w:p w:rsidR="005A013A" w:rsidRDefault="005A013A" w:rsidP="009E5F21">
      <w:pPr>
        <w:bidi/>
        <w:spacing w:after="0" w:line="298" w:lineRule="auto"/>
        <w:jc w:val="center"/>
        <w:rPr>
          <w:rFonts w:cs="B Mitra"/>
          <w:b/>
          <w:bCs/>
          <w:sz w:val="26"/>
          <w:szCs w:val="26"/>
          <w:rtl/>
          <w:lang w:bidi="fa-IR"/>
        </w:rPr>
      </w:pPr>
      <w:r w:rsidRPr="009E5F21">
        <w:rPr>
          <w:rFonts w:cs="B Mitra" w:hint="cs"/>
          <w:b/>
          <w:bCs/>
          <w:sz w:val="26"/>
          <w:szCs w:val="26"/>
          <w:rtl/>
          <w:lang w:bidi="fa-IR"/>
        </w:rPr>
        <w:t>معاونت مالیات بر ارزش افزوده</w:t>
      </w:r>
    </w:p>
    <w:p w:rsidR="009E5F21" w:rsidRPr="009E5F21" w:rsidRDefault="009E5F21" w:rsidP="009E5F21">
      <w:pPr>
        <w:bidi/>
        <w:spacing w:after="0" w:line="298" w:lineRule="auto"/>
        <w:jc w:val="center"/>
        <w:rPr>
          <w:rFonts w:cs="B Mitra"/>
          <w:b/>
          <w:bCs/>
          <w:sz w:val="26"/>
          <w:szCs w:val="26"/>
          <w:rtl/>
          <w:lang w:bidi="fa-IR"/>
        </w:rPr>
      </w:pPr>
    </w:p>
    <w:p w:rsidR="005A013A" w:rsidRDefault="005A013A" w:rsidP="009E5F21">
      <w:pPr>
        <w:bidi/>
        <w:spacing w:after="0" w:line="298" w:lineRule="auto"/>
        <w:rPr>
          <w:rFonts w:cs="B Mitra"/>
          <w:b/>
          <w:bCs/>
          <w:sz w:val="24"/>
          <w:szCs w:val="24"/>
          <w:rtl/>
          <w:lang w:bidi="fa-IR"/>
        </w:rPr>
      </w:pPr>
      <w:r w:rsidRPr="009E5F21">
        <w:rPr>
          <w:rFonts w:cs="B Mitra" w:hint="cs"/>
          <w:b/>
          <w:bCs/>
          <w:sz w:val="24"/>
          <w:szCs w:val="24"/>
          <w:rtl/>
          <w:lang w:bidi="fa-IR"/>
        </w:rPr>
        <w:t xml:space="preserve">جدول شماره 1ـ فهرست خرید کالا و خدمات در راستای انجام وظایف و خدمات قانونی شهرداری ها و دهیاری ها </w:t>
      </w:r>
    </w:p>
    <w:p w:rsidR="009E5F21" w:rsidRPr="009E5F21" w:rsidRDefault="009E5F21" w:rsidP="009E5F21">
      <w:pPr>
        <w:bidi/>
        <w:spacing w:after="0" w:line="298" w:lineRule="auto"/>
        <w:rPr>
          <w:rFonts w:cs="B Mitra"/>
          <w:b/>
          <w:bCs/>
          <w:sz w:val="24"/>
          <w:szCs w:val="24"/>
          <w:rtl/>
          <w:lang w:bidi="fa-IR"/>
        </w:rPr>
      </w:pPr>
    </w:p>
    <w:p w:rsidR="005A013A" w:rsidRPr="009E5F21" w:rsidRDefault="005A013A" w:rsidP="009E5F21">
      <w:pPr>
        <w:bidi/>
        <w:spacing w:after="0" w:line="298" w:lineRule="auto"/>
        <w:jc w:val="both"/>
        <w:rPr>
          <w:rFonts w:cs="B Mitra"/>
          <w:b/>
          <w:bCs/>
          <w:sz w:val="24"/>
          <w:szCs w:val="24"/>
          <w:rtl/>
          <w:lang w:bidi="fa-IR"/>
        </w:rPr>
      </w:pPr>
      <w:r w:rsidRPr="009E5F21">
        <w:rPr>
          <w:rFonts w:cs="B Mitra" w:hint="cs"/>
          <w:b/>
          <w:bCs/>
          <w:sz w:val="24"/>
          <w:szCs w:val="24"/>
          <w:rtl/>
          <w:lang w:bidi="fa-IR"/>
        </w:rPr>
        <w:t xml:space="preserve">دوره .............سال ............ </w:t>
      </w:r>
      <w:r w:rsidRPr="009E5F21">
        <w:rPr>
          <w:rFonts w:cs="B Mitra" w:hint="cs"/>
          <w:b/>
          <w:bCs/>
          <w:sz w:val="24"/>
          <w:szCs w:val="24"/>
          <w:rtl/>
          <w:lang w:bidi="fa-IR"/>
        </w:rPr>
        <w:tab/>
      </w:r>
      <w:r w:rsidRPr="009E5F21">
        <w:rPr>
          <w:rFonts w:cs="B Mitra" w:hint="cs"/>
          <w:b/>
          <w:bCs/>
          <w:sz w:val="24"/>
          <w:szCs w:val="24"/>
          <w:rtl/>
          <w:lang w:bidi="fa-IR"/>
        </w:rPr>
        <w:tab/>
      </w:r>
      <w:r w:rsidRPr="009E5F21">
        <w:rPr>
          <w:rFonts w:cs="B Mitra" w:hint="cs"/>
          <w:b/>
          <w:bCs/>
          <w:sz w:val="24"/>
          <w:szCs w:val="24"/>
          <w:rtl/>
          <w:lang w:bidi="fa-IR"/>
        </w:rPr>
        <w:tab/>
      </w:r>
      <w:r w:rsidRPr="009E5F21">
        <w:rPr>
          <w:rFonts w:cs="B Mitra" w:hint="cs"/>
          <w:b/>
          <w:bCs/>
          <w:sz w:val="24"/>
          <w:szCs w:val="24"/>
          <w:rtl/>
          <w:lang w:bidi="fa-IR"/>
        </w:rPr>
        <w:tab/>
      </w:r>
      <w:r w:rsidRPr="009E5F21">
        <w:rPr>
          <w:rFonts w:cs="B Mitra" w:hint="cs"/>
          <w:b/>
          <w:bCs/>
          <w:sz w:val="24"/>
          <w:szCs w:val="24"/>
          <w:rtl/>
          <w:lang w:bidi="fa-IR"/>
        </w:rPr>
        <w:tab/>
      </w:r>
      <w:r w:rsidRPr="009E5F21">
        <w:rPr>
          <w:rFonts w:cs="B Mitra" w:hint="cs"/>
          <w:b/>
          <w:bCs/>
          <w:sz w:val="24"/>
          <w:szCs w:val="24"/>
          <w:rtl/>
          <w:lang w:bidi="fa-IR"/>
        </w:rPr>
        <w:tab/>
      </w:r>
      <w:r w:rsidRPr="009E5F21">
        <w:rPr>
          <w:rFonts w:cs="B Mitra" w:hint="cs"/>
          <w:b/>
          <w:bCs/>
          <w:sz w:val="24"/>
          <w:szCs w:val="24"/>
          <w:rtl/>
          <w:lang w:bidi="fa-IR"/>
        </w:rPr>
        <w:tab/>
      </w:r>
      <w:r w:rsidR="009E5F21">
        <w:rPr>
          <w:rFonts w:cs="B Mitra" w:hint="cs"/>
          <w:b/>
          <w:bCs/>
          <w:sz w:val="24"/>
          <w:szCs w:val="24"/>
          <w:rtl/>
          <w:lang w:bidi="fa-IR"/>
        </w:rPr>
        <w:tab/>
      </w:r>
      <w:r w:rsidRPr="009E5F21">
        <w:rPr>
          <w:rFonts w:cs="B Mitra" w:hint="cs"/>
          <w:b/>
          <w:bCs/>
          <w:sz w:val="24"/>
          <w:szCs w:val="24"/>
          <w:rtl/>
          <w:lang w:bidi="fa-IR"/>
        </w:rPr>
        <w:t xml:space="preserve">مبالغ به ریال </w:t>
      </w:r>
    </w:p>
    <w:tbl>
      <w:tblPr>
        <w:tblStyle w:val="TableGrid"/>
        <w:bidiVisual/>
        <w:tblW w:w="0" w:type="auto"/>
        <w:tblInd w:w="249" w:type="dxa"/>
        <w:tblLook w:val="04A0" w:firstRow="1" w:lastRow="0" w:firstColumn="1" w:lastColumn="0" w:noHBand="0" w:noVBand="1"/>
      </w:tblPr>
      <w:tblGrid>
        <w:gridCol w:w="709"/>
        <w:gridCol w:w="2126"/>
        <w:gridCol w:w="993"/>
        <w:gridCol w:w="1842"/>
        <w:gridCol w:w="1418"/>
        <w:gridCol w:w="1110"/>
        <w:gridCol w:w="1016"/>
      </w:tblGrid>
      <w:tr w:rsidR="005A013A" w:rsidRPr="009E5F21" w:rsidTr="002E072A">
        <w:tc>
          <w:tcPr>
            <w:tcW w:w="709" w:type="dxa"/>
            <w:vAlign w:val="center"/>
          </w:tcPr>
          <w:p w:rsidR="005A013A" w:rsidRPr="009E5F21" w:rsidRDefault="005A013A" w:rsidP="009E5F21">
            <w:pPr>
              <w:bidi/>
              <w:spacing w:line="298" w:lineRule="auto"/>
              <w:jc w:val="center"/>
              <w:rPr>
                <w:rFonts w:cs="B Mitra"/>
                <w:b/>
                <w:bCs/>
                <w:sz w:val="24"/>
                <w:szCs w:val="24"/>
                <w:rtl/>
                <w:lang w:bidi="fa-IR"/>
              </w:rPr>
            </w:pPr>
            <w:r w:rsidRPr="009E5F21">
              <w:rPr>
                <w:rFonts w:cs="B Mitra" w:hint="cs"/>
                <w:b/>
                <w:bCs/>
                <w:sz w:val="24"/>
                <w:szCs w:val="24"/>
                <w:rtl/>
                <w:lang w:bidi="fa-IR"/>
              </w:rPr>
              <w:t>ردیف</w:t>
            </w:r>
          </w:p>
        </w:tc>
        <w:tc>
          <w:tcPr>
            <w:tcW w:w="2126" w:type="dxa"/>
            <w:vAlign w:val="center"/>
          </w:tcPr>
          <w:p w:rsidR="005A013A" w:rsidRPr="009E5F21" w:rsidRDefault="005A013A" w:rsidP="009E5F21">
            <w:pPr>
              <w:bidi/>
              <w:spacing w:line="298" w:lineRule="auto"/>
              <w:jc w:val="center"/>
              <w:rPr>
                <w:rFonts w:cs="B Mitra"/>
                <w:b/>
                <w:bCs/>
                <w:sz w:val="24"/>
                <w:szCs w:val="24"/>
                <w:rtl/>
                <w:lang w:bidi="fa-IR"/>
              </w:rPr>
            </w:pPr>
            <w:r w:rsidRPr="009E5F21">
              <w:rPr>
                <w:rFonts w:cs="B Mitra" w:hint="cs"/>
                <w:b/>
                <w:bCs/>
                <w:sz w:val="24"/>
                <w:szCs w:val="24"/>
                <w:rtl/>
                <w:lang w:bidi="fa-IR"/>
              </w:rPr>
              <w:t>شماره سند حسابداری</w:t>
            </w:r>
          </w:p>
        </w:tc>
        <w:tc>
          <w:tcPr>
            <w:tcW w:w="993" w:type="dxa"/>
            <w:vAlign w:val="center"/>
          </w:tcPr>
          <w:p w:rsidR="005A013A" w:rsidRPr="009E5F21" w:rsidRDefault="005A013A" w:rsidP="009E5F21">
            <w:pPr>
              <w:bidi/>
              <w:spacing w:line="298" w:lineRule="auto"/>
              <w:jc w:val="center"/>
              <w:rPr>
                <w:rFonts w:cs="B Mitra"/>
                <w:b/>
                <w:bCs/>
                <w:sz w:val="24"/>
                <w:szCs w:val="24"/>
                <w:rtl/>
                <w:lang w:bidi="fa-IR"/>
              </w:rPr>
            </w:pPr>
            <w:r w:rsidRPr="009E5F21">
              <w:rPr>
                <w:rFonts w:cs="B Mitra" w:hint="cs"/>
                <w:b/>
                <w:bCs/>
                <w:sz w:val="24"/>
                <w:szCs w:val="24"/>
                <w:rtl/>
                <w:lang w:bidi="fa-IR"/>
              </w:rPr>
              <w:t>تاریخ</w:t>
            </w:r>
          </w:p>
        </w:tc>
        <w:tc>
          <w:tcPr>
            <w:tcW w:w="1842" w:type="dxa"/>
            <w:vAlign w:val="center"/>
          </w:tcPr>
          <w:p w:rsidR="005A013A" w:rsidRPr="009E5F21" w:rsidRDefault="005A013A" w:rsidP="009E5F21">
            <w:pPr>
              <w:bidi/>
              <w:spacing w:line="298" w:lineRule="auto"/>
              <w:jc w:val="center"/>
              <w:rPr>
                <w:rFonts w:cs="B Mitra"/>
                <w:b/>
                <w:bCs/>
                <w:sz w:val="24"/>
                <w:szCs w:val="24"/>
                <w:rtl/>
                <w:lang w:bidi="fa-IR"/>
              </w:rPr>
            </w:pPr>
            <w:r w:rsidRPr="009E5F21">
              <w:rPr>
                <w:rFonts w:cs="B Mitra" w:hint="cs"/>
                <w:b/>
                <w:bCs/>
                <w:sz w:val="24"/>
                <w:szCs w:val="24"/>
                <w:rtl/>
                <w:lang w:bidi="fa-IR"/>
              </w:rPr>
              <w:t>شرح</w:t>
            </w:r>
          </w:p>
        </w:tc>
        <w:tc>
          <w:tcPr>
            <w:tcW w:w="1418" w:type="dxa"/>
            <w:vAlign w:val="center"/>
          </w:tcPr>
          <w:p w:rsidR="005A013A" w:rsidRPr="009E5F21" w:rsidRDefault="005A013A" w:rsidP="009E5F21">
            <w:pPr>
              <w:bidi/>
              <w:spacing w:line="298" w:lineRule="auto"/>
              <w:jc w:val="center"/>
              <w:rPr>
                <w:rFonts w:cs="B Mitra"/>
                <w:b/>
                <w:bCs/>
                <w:sz w:val="24"/>
                <w:szCs w:val="24"/>
                <w:rtl/>
                <w:lang w:bidi="fa-IR"/>
              </w:rPr>
            </w:pPr>
            <w:r w:rsidRPr="009E5F21">
              <w:rPr>
                <w:rFonts w:cs="B Mitra" w:hint="cs"/>
                <w:b/>
                <w:bCs/>
                <w:sz w:val="24"/>
                <w:szCs w:val="24"/>
                <w:rtl/>
                <w:lang w:bidi="fa-IR"/>
              </w:rPr>
              <w:t>مبلغ خرید کالا و خدمات</w:t>
            </w:r>
          </w:p>
        </w:tc>
        <w:tc>
          <w:tcPr>
            <w:tcW w:w="1110" w:type="dxa"/>
            <w:vAlign w:val="center"/>
          </w:tcPr>
          <w:p w:rsidR="005A013A" w:rsidRPr="009E5F21" w:rsidRDefault="005A013A" w:rsidP="009E5F21">
            <w:pPr>
              <w:bidi/>
              <w:spacing w:line="298" w:lineRule="auto"/>
              <w:jc w:val="center"/>
              <w:rPr>
                <w:rFonts w:cs="B Mitra"/>
                <w:b/>
                <w:bCs/>
                <w:sz w:val="24"/>
                <w:szCs w:val="24"/>
                <w:rtl/>
                <w:lang w:bidi="fa-IR"/>
              </w:rPr>
            </w:pPr>
            <w:r w:rsidRPr="009E5F21">
              <w:rPr>
                <w:rFonts w:cs="B Mitra" w:hint="cs"/>
                <w:b/>
                <w:bCs/>
                <w:sz w:val="24"/>
                <w:szCs w:val="24"/>
                <w:rtl/>
                <w:lang w:bidi="fa-IR"/>
              </w:rPr>
              <w:t>مالیات</w:t>
            </w:r>
          </w:p>
        </w:tc>
        <w:tc>
          <w:tcPr>
            <w:tcW w:w="1016" w:type="dxa"/>
            <w:vAlign w:val="center"/>
          </w:tcPr>
          <w:p w:rsidR="005A013A" w:rsidRPr="009E5F21" w:rsidRDefault="005A013A" w:rsidP="009E5F21">
            <w:pPr>
              <w:bidi/>
              <w:spacing w:line="298" w:lineRule="auto"/>
              <w:jc w:val="center"/>
              <w:rPr>
                <w:rFonts w:cs="B Mitra"/>
                <w:b/>
                <w:bCs/>
                <w:sz w:val="24"/>
                <w:szCs w:val="24"/>
                <w:rtl/>
                <w:lang w:bidi="fa-IR"/>
              </w:rPr>
            </w:pPr>
            <w:r w:rsidRPr="009E5F21">
              <w:rPr>
                <w:rFonts w:cs="B Mitra" w:hint="cs"/>
                <w:b/>
                <w:bCs/>
                <w:sz w:val="24"/>
                <w:szCs w:val="24"/>
                <w:rtl/>
                <w:lang w:bidi="fa-IR"/>
              </w:rPr>
              <w:t>عوارض</w:t>
            </w:r>
          </w:p>
        </w:tc>
      </w:tr>
      <w:tr w:rsidR="005A013A" w:rsidRPr="009E5F21" w:rsidTr="002E072A">
        <w:tc>
          <w:tcPr>
            <w:tcW w:w="709" w:type="dxa"/>
          </w:tcPr>
          <w:p w:rsidR="005A013A" w:rsidRPr="009E5F21" w:rsidRDefault="005A013A" w:rsidP="009E5F21">
            <w:pPr>
              <w:bidi/>
              <w:spacing w:line="298" w:lineRule="auto"/>
              <w:jc w:val="both"/>
              <w:rPr>
                <w:rFonts w:cs="B Mitra"/>
                <w:sz w:val="26"/>
                <w:szCs w:val="26"/>
                <w:rtl/>
                <w:lang w:bidi="fa-IR"/>
              </w:rPr>
            </w:pPr>
          </w:p>
        </w:tc>
        <w:tc>
          <w:tcPr>
            <w:tcW w:w="2126" w:type="dxa"/>
          </w:tcPr>
          <w:p w:rsidR="005A013A" w:rsidRPr="009E5F21" w:rsidRDefault="005A013A" w:rsidP="009E5F21">
            <w:pPr>
              <w:bidi/>
              <w:spacing w:line="298" w:lineRule="auto"/>
              <w:jc w:val="both"/>
              <w:rPr>
                <w:rFonts w:cs="B Mitra"/>
                <w:sz w:val="26"/>
                <w:szCs w:val="26"/>
                <w:rtl/>
                <w:lang w:bidi="fa-IR"/>
              </w:rPr>
            </w:pPr>
          </w:p>
        </w:tc>
        <w:tc>
          <w:tcPr>
            <w:tcW w:w="993" w:type="dxa"/>
          </w:tcPr>
          <w:p w:rsidR="005A013A" w:rsidRPr="009E5F21" w:rsidRDefault="005A013A" w:rsidP="009E5F21">
            <w:pPr>
              <w:bidi/>
              <w:spacing w:line="298" w:lineRule="auto"/>
              <w:jc w:val="both"/>
              <w:rPr>
                <w:rFonts w:cs="B Mitra"/>
                <w:sz w:val="26"/>
                <w:szCs w:val="26"/>
                <w:rtl/>
                <w:lang w:bidi="fa-IR"/>
              </w:rPr>
            </w:pPr>
          </w:p>
        </w:tc>
        <w:tc>
          <w:tcPr>
            <w:tcW w:w="1842" w:type="dxa"/>
          </w:tcPr>
          <w:p w:rsidR="005A013A" w:rsidRPr="009E5F21" w:rsidRDefault="005A013A" w:rsidP="009E5F21">
            <w:pPr>
              <w:bidi/>
              <w:spacing w:line="298" w:lineRule="auto"/>
              <w:jc w:val="both"/>
              <w:rPr>
                <w:rFonts w:cs="B Mitra"/>
                <w:sz w:val="26"/>
                <w:szCs w:val="26"/>
                <w:rtl/>
                <w:lang w:bidi="fa-IR"/>
              </w:rPr>
            </w:pPr>
          </w:p>
        </w:tc>
        <w:tc>
          <w:tcPr>
            <w:tcW w:w="1418" w:type="dxa"/>
          </w:tcPr>
          <w:p w:rsidR="005A013A" w:rsidRPr="009E5F21" w:rsidRDefault="005A013A" w:rsidP="009E5F21">
            <w:pPr>
              <w:bidi/>
              <w:spacing w:line="298" w:lineRule="auto"/>
              <w:jc w:val="both"/>
              <w:rPr>
                <w:rFonts w:cs="B Mitra"/>
                <w:sz w:val="26"/>
                <w:szCs w:val="26"/>
                <w:rtl/>
                <w:lang w:bidi="fa-IR"/>
              </w:rPr>
            </w:pPr>
          </w:p>
        </w:tc>
        <w:tc>
          <w:tcPr>
            <w:tcW w:w="1110" w:type="dxa"/>
          </w:tcPr>
          <w:p w:rsidR="005A013A" w:rsidRPr="009E5F21" w:rsidRDefault="005A013A" w:rsidP="009E5F21">
            <w:pPr>
              <w:bidi/>
              <w:spacing w:line="298" w:lineRule="auto"/>
              <w:jc w:val="both"/>
              <w:rPr>
                <w:rFonts w:cs="B Mitra"/>
                <w:sz w:val="26"/>
                <w:szCs w:val="26"/>
                <w:rtl/>
                <w:lang w:bidi="fa-IR"/>
              </w:rPr>
            </w:pPr>
          </w:p>
        </w:tc>
        <w:tc>
          <w:tcPr>
            <w:tcW w:w="1016" w:type="dxa"/>
          </w:tcPr>
          <w:p w:rsidR="005A013A" w:rsidRPr="009E5F21" w:rsidRDefault="005A013A" w:rsidP="009E5F21">
            <w:pPr>
              <w:bidi/>
              <w:spacing w:line="298" w:lineRule="auto"/>
              <w:jc w:val="both"/>
              <w:rPr>
                <w:rFonts w:cs="B Mitra"/>
                <w:sz w:val="26"/>
                <w:szCs w:val="26"/>
                <w:rtl/>
                <w:lang w:bidi="fa-IR"/>
              </w:rPr>
            </w:pPr>
          </w:p>
        </w:tc>
      </w:tr>
      <w:tr w:rsidR="005A013A" w:rsidRPr="009E5F21" w:rsidTr="002E072A">
        <w:tc>
          <w:tcPr>
            <w:tcW w:w="709" w:type="dxa"/>
          </w:tcPr>
          <w:p w:rsidR="005A013A" w:rsidRPr="009E5F21" w:rsidRDefault="005A013A" w:rsidP="009E5F21">
            <w:pPr>
              <w:bidi/>
              <w:spacing w:line="298" w:lineRule="auto"/>
              <w:jc w:val="both"/>
              <w:rPr>
                <w:rFonts w:cs="B Mitra"/>
                <w:sz w:val="26"/>
                <w:szCs w:val="26"/>
                <w:rtl/>
                <w:lang w:bidi="fa-IR"/>
              </w:rPr>
            </w:pPr>
          </w:p>
        </w:tc>
        <w:tc>
          <w:tcPr>
            <w:tcW w:w="2126" w:type="dxa"/>
          </w:tcPr>
          <w:p w:rsidR="005A013A" w:rsidRPr="009E5F21" w:rsidRDefault="005A013A" w:rsidP="009E5F21">
            <w:pPr>
              <w:bidi/>
              <w:spacing w:line="298" w:lineRule="auto"/>
              <w:jc w:val="both"/>
              <w:rPr>
                <w:rFonts w:cs="B Mitra"/>
                <w:sz w:val="26"/>
                <w:szCs w:val="26"/>
                <w:rtl/>
                <w:lang w:bidi="fa-IR"/>
              </w:rPr>
            </w:pPr>
          </w:p>
        </w:tc>
        <w:tc>
          <w:tcPr>
            <w:tcW w:w="993" w:type="dxa"/>
          </w:tcPr>
          <w:p w:rsidR="005A013A" w:rsidRPr="009E5F21" w:rsidRDefault="005A013A" w:rsidP="009E5F21">
            <w:pPr>
              <w:bidi/>
              <w:spacing w:line="298" w:lineRule="auto"/>
              <w:jc w:val="both"/>
              <w:rPr>
                <w:rFonts w:cs="B Mitra"/>
                <w:sz w:val="26"/>
                <w:szCs w:val="26"/>
                <w:rtl/>
                <w:lang w:bidi="fa-IR"/>
              </w:rPr>
            </w:pPr>
          </w:p>
        </w:tc>
        <w:tc>
          <w:tcPr>
            <w:tcW w:w="1842" w:type="dxa"/>
          </w:tcPr>
          <w:p w:rsidR="005A013A" w:rsidRPr="009E5F21" w:rsidRDefault="005A013A" w:rsidP="009E5F21">
            <w:pPr>
              <w:bidi/>
              <w:spacing w:line="298" w:lineRule="auto"/>
              <w:jc w:val="both"/>
              <w:rPr>
                <w:rFonts w:cs="B Mitra"/>
                <w:sz w:val="26"/>
                <w:szCs w:val="26"/>
                <w:rtl/>
                <w:lang w:bidi="fa-IR"/>
              </w:rPr>
            </w:pPr>
          </w:p>
        </w:tc>
        <w:tc>
          <w:tcPr>
            <w:tcW w:w="1418" w:type="dxa"/>
          </w:tcPr>
          <w:p w:rsidR="005A013A" w:rsidRPr="009E5F21" w:rsidRDefault="005A013A" w:rsidP="009E5F21">
            <w:pPr>
              <w:bidi/>
              <w:spacing w:line="298" w:lineRule="auto"/>
              <w:jc w:val="both"/>
              <w:rPr>
                <w:rFonts w:cs="B Mitra"/>
                <w:sz w:val="26"/>
                <w:szCs w:val="26"/>
                <w:rtl/>
                <w:lang w:bidi="fa-IR"/>
              </w:rPr>
            </w:pPr>
          </w:p>
        </w:tc>
        <w:tc>
          <w:tcPr>
            <w:tcW w:w="1110" w:type="dxa"/>
          </w:tcPr>
          <w:p w:rsidR="005A013A" w:rsidRPr="009E5F21" w:rsidRDefault="005A013A" w:rsidP="009E5F21">
            <w:pPr>
              <w:bidi/>
              <w:spacing w:line="298" w:lineRule="auto"/>
              <w:jc w:val="both"/>
              <w:rPr>
                <w:rFonts w:cs="B Mitra"/>
                <w:sz w:val="26"/>
                <w:szCs w:val="26"/>
                <w:rtl/>
                <w:lang w:bidi="fa-IR"/>
              </w:rPr>
            </w:pPr>
          </w:p>
        </w:tc>
        <w:tc>
          <w:tcPr>
            <w:tcW w:w="1016" w:type="dxa"/>
          </w:tcPr>
          <w:p w:rsidR="005A013A" w:rsidRPr="009E5F21" w:rsidRDefault="005A013A" w:rsidP="009E5F21">
            <w:pPr>
              <w:bidi/>
              <w:spacing w:line="298" w:lineRule="auto"/>
              <w:jc w:val="both"/>
              <w:rPr>
                <w:rFonts w:cs="B Mitra"/>
                <w:sz w:val="26"/>
                <w:szCs w:val="26"/>
                <w:rtl/>
                <w:lang w:bidi="fa-IR"/>
              </w:rPr>
            </w:pPr>
          </w:p>
        </w:tc>
      </w:tr>
      <w:tr w:rsidR="005A013A" w:rsidRPr="009E5F21" w:rsidTr="002E072A">
        <w:tc>
          <w:tcPr>
            <w:tcW w:w="709" w:type="dxa"/>
          </w:tcPr>
          <w:p w:rsidR="005A013A" w:rsidRPr="009E5F21" w:rsidRDefault="005A013A" w:rsidP="009E5F21">
            <w:pPr>
              <w:bidi/>
              <w:spacing w:line="298" w:lineRule="auto"/>
              <w:jc w:val="both"/>
              <w:rPr>
                <w:rFonts w:cs="B Mitra"/>
                <w:sz w:val="26"/>
                <w:szCs w:val="26"/>
                <w:rtl/>
                <w:lang w:bidi="fa-IR"/>
              </w:rPr>
            </w:pPr>
          </w:p>
        </w:tc>
        <w:tc>
          <w:tcPr>
            <w:tcW w:w="2126" w:type="dxa"/>
          </w:tcPr>
          <w:p w:rsidR="005A013A" w:rsidRPr="009E5F21" w:rsidRDefault="005A013A" w:rsidP="009E5F21">
            <w:pPr>
              <w:bidi/>
              <w:spacing w:line="298" w:lineRule="auto"/>
              <w:jc w:val="both"/>
              <w:rPr>
                <w:rFonts w:cs="B Mitra"/>
                <w:sz w:val="26"/>
                <w:szCs w:val="26"/>
                <w:rtl/>
                <w:lang w:bidi="fa-IR"/>
              </w:rPr>
            </w:pPr>
          </w:p>
        </w:tc>
        <w:tc>
          <w:tcPr>
            <w:tcW w:w="993" w:type="dxa"/>
          </w:tcPr>
          <w:p w:rsidR="005A013A" w:rsidRPr="009E5F21" w:rsidRDefault="005A013A" w:rsidP="009E5F21">
            <w:pPr>
              <w:bidi/>
              <w:spacing w:line="298" w:lineRule="auto"/>
              <w:jc w:val="both"/>
              <w:rPr>
                <w:rFonts w:cs="B Mitra"/>
                <w:sz w:val="26"/>
                <w:szCs w:val="26"/>
                <w:rtl/>
                <w:lang w:bidi="fa-IR"/>
              </w:rPr>
            </w:pPr>
          </w:p>
        </w:tc>
        <w:tc>
          <w:tcPr>
            <w:tcW w:w="1842" w:type="dxa"/>
          </w:tcPr>
          <w:p w:rsidR="005A013A" w:rsidRPr="009E5F21" w:rsidRDefault="005A013A" w:rsidP="009E5F21">
            <w:pPr>
              <w:bidi/>
              <w:spacing w:line="298" w:lineRule="auto"/>
              <w:jc w:val="both"/>
              <w:rPr>
                <w:rFonts w:cs="B Mitra"/>
                <w:sz w:val="26"/>
                <w:szCs w:val="26"/>
                <w:rtl/>
                <w:lang w:bidi="fa-IR"/>
              </w:rPr>
            </w:pPr>
          </w:p>
        </w:tc>
        <w:tc>
          <w:tcPr>
            <w:tcW w:w="1418" w:type="dxa"/>
          </w:tcPr>
          <w:p w:rsidR="005A013A" w:rsidRPr="009E5F21" w:rsidRDefault="005A013A" w:rsidP="009E5F21">
            <w:pPr>
              <w:bidi/>
              <w:spacing w:line="298" w:lineRule="auto"/>
              <w:jc w:val="both"/>
              <w:rPr>
                <w:rFonts w:cs="B Mitra"/>
                <w:sz w:val="26"/>
                <w:szCs w:val="26"/>
                <w:rtl/>
                <w:lang w:bidi="fa-IR"/>
              </w:rPr>
            </w:pPr>
          </w:p>
        </w:tc>
        <w:tc>
          <w:tcPr>
            <w:tcW w:w="1110" w:type="dxa"/>
          </w:tcPr>
          <w:p w:rsidR="005A013A" w:rsidRPr="009E5F21" w:rsidRDefault="005A013A" w:rsidP="009E5F21">
            <w:pPr>
              <w:bidi/>
              <w:spacing w:line="298" w:lineRule="auto"/>
              <w:jc w:val="both"/>
              <w:rPr>
                <w:rFonts w:cs="B Mitra"/>
                <w:sz w:val="26"/>
                <w:szCs w:val="26"/>
                <w:rtl/>
                <w:lang w:bidi="fa-IR"/>
              </w:rPr>
            </w:pPr>
          </w:p>
        </w:tc>
        <w:tc>
          <w:tcPr>
            <w:tcW w:w="1016" w:type="dxa"/>
          </w:tcPr>
          <w:p w:rsidR="005A013A" w:rsidRPr="009E5F21" w:rsidRDefault="005A013A" w:rsidP="009E5F21">
            <w:pPr>
              <w:bidi/>
              <w:spacing w:line="298" w:lineRule="auto"/>
              <w:jc w:val="both"/>
              <w:rPr>
                <w:rFonts w:cs="B Mitra"/>
                <w:sz w:val="26"/>
                <w:szCs w:val="26"/>
                <w:rtl/>
                <w:lang w:bidi="fa-IR"/>
              </w:rPr>
            </w:pPr>
          </w:p>
        </w:tc>
      </w:tr>
      <w:tr w:rsidR="005A013A" w:rsidRPr="009E5F21" w:rsidTr="002E072A">
        <w:tc>
          <w:tcPr>
            <w:tcW w:w="709" w:type="dxa"/>
          </w:tcPr>
          <w:p w:rsidR="005A013A" w:rsidRPr="009E5F21" w:rsidRDefault="005A013A" w:rsidP="009E5F21">
            <w:pPr>
              <w:bidi/>
              <w:spacing w:line="298" w:lineRule="auto"/>
              <w:jc w:val="both"/>
              <w:rPr>
                <w:rFonts w:cs="B Mitra"/>
                <w:sz w:val="26"/>
                <w:szCs w:val="26"/>
                <w:rtl/>
                <w:lang w:bidi="fa-IR"/>
              </w:rPr>
            </w:pPr>
          </w:p>
        </w:tc>
        <w:tc>
          <w:tcPr>
            <w:tcW w:w="2126" w:type="dxa"/>
          </w:tcPr>
          <w:p w:rsidR="005A013A" w:rsidRPr="009E5F21" w:rsidRDefault="005A013A" w:rsidP="009E5F21">
            <w:pPr>
              <w:bidi/>
              <w:spacing w:line="298" w:lineRule="auto"/>
              <w:jc w:val="both"/>
              <w:rPr>
                <w:rFonts w:cs="B Mitra"/>
                <w:sz w:val="26"/>
                <w:szCs w:val="26"/>
                <w:rtl/>
                <w:lang w:bidi="fa-IR"/>
              </w:rPr>
            </w:pPr>
          </w:p>
        </w:tc>
        <w:tc>
          <w:tcPr>
            <w:tcW w:w="993" w:type="dxa"/>
          </w:tcPr>
          <w:p w:rsidR="005A013A" w:rsidRPr="009E5F21" w:rsidRDefault="005A013A" w:rsidP="009E5F21">
            <w:pPr>
              <w:bidi/>
              <w:spacing w:line="298" w:lineRule="auto"/>
              <w:jc w:val="both"/>
              <w:rPr>
                <w:rFonts w:cs="B Mitra"/>
                <w:sz w:val="26"/>
                <w:szCs w:val="26"/>
                <w:rtl/>
                <w:lang w:bidi="fa-IR"/>
              </w:rPr>
            </w:pPr>
          </w:p>
        </w:tc>
        <w:tc>
          <w:tcPr>
            <w:tcW w:w="1842" w:type="dxa"/>
          </w:tcPr>
          <w:p w:rsidR="005A013A" w:rsidRPr="009E5F21" w:rsidRDefault="005A013A" w:rsidP="009E5F21">
            <w:pPr>
              <w:bidi/>
              <w:spacing w:line="298" w:lineRule="auto"/>
              <w:jc w:val="both"/>
              <w:rPr>
                <w:rFonts w:cs="B Mitra"/>
                <w:sz w:val="26"/>
                <w:szCs w:val="26"/>
                <w:rtl/>
                <w:lang w:bidi="fa-IR"/>
              </w:rPr>
            </w:pPr>
          </w:p>
        </w:tc>
        <w:tc>
          <w:tcPr>
            <w:tcW w:w="1418" w:type="dxa"/>
          </w:tcPr>
          <w:p w:rsidR="005A013A" w:rsidRPr="009E5F21" w:rsidRDefault="005A013A" w:rsidP="009E5F21">
            <w:pPr>
              <w:bidi/>
              <w:spacing w:line="298" w:lineRule="auto"/>
              <w:jc w:val="both"/>
              <w:rPr>
                <w:rFonts w:cs="B Mitra"/>
                <w:sz w:val="26"/>
                <w:szCs w:val="26"/>
                <w:rtl/>
                <w:lang w:bidi="fa-IR"/>
              </w:rPr>
            </w:pPr>
          </w:p>
        </w:tc>
        <w:tc>
          <w:tcPr>
            <w:tcW w:w="1110" w:type="dxa"/>
          </w:tcPr>
          <w:p w:rsidR="005A013A" w:rsidRPr="009E5F21" w:rsidRDefault="005A013A" w:rsidP="009E5F21">
            <w:pPr>
              <w:bidi/>
              <w:spacing w:line="298" w:lineRule="auto"/>
              <w:jc w:val="both"/>
              <w:rPr>
                <w:rFonts w:cs="B Mitra"/>
                <w:sz w:val="26"/>
                <w:szCs w:val="26"/>
                <w:rtl/>
                <w:lang w:bidi="fa-IR"/>
              </w:rPr>
            </w:pPr>
          </w:p>
        </w:tc>
        <w:tc>
          <w:tcPr>
            <w:tcW w:w="1016" w:type="dxa"/>
          </w:tcPr>
          <w:p w:rsidR="005A013A" w:rsidRPr="009E5F21" w:rsidRDefault="005A013A" w:rsidP="009E5F21">
            <w:pPr>
              <w:bidi/>
              <w:spacing w:line="298" w:lineRule="auto"/>
              <w:jc w:val="both"/>
              <w:rPr>
                <w:rFonts w:cs="B Mitra"/>
                <w:sz w:val="26"/>
                <w:szCs w:val="26"/>
                <w:rtl/>
                <w:lang w:bidi="fa-IR"/>
              </w:rPr>
            </w:pPr>
          </w:p>
        </w:tc>
      </w:tr>
      <w:tr w:rsidR="005A013A" w:rsidRPr="009E5F21" w:rsidTr="002E072A">
        <w:tc>
          <w:tcPr>
            <w:tcW w:w="709" w:type="dxa"/>
          </w:tcPr>
          <w:p w:rsidR="005A013A" w:rsidRPr="009E5F21" w:rsidRDefault="005A013A" w:rsidP="009E5F21">
            <w:pPr>
              <w:bidi/>
              <w:spacing w:line="298" w:lineRule="auto"/>
              <w:jc w:val="both"/>
              <w:rPr>
                <w:rFonts w:cs="B Mitra"/>
                <w:sz w:val="26"/>
                <w:szCs w:val="26"/>
                <w:rtl/>
                <w:lang w:bidi="fa-IR"/>
              </w:rPr>
            </w:pPr>
          </w:p>
        </w:tc>
        <w:tc>
          <w:tcPr>
            <w:tcW w:w="2126" w:type="dxa"/>
          </w:tcPr>
          <w:p w:rsidR="005A013A" w:rsidRPr="009E5F21" w:rsidRDefault="005A013A" w:rsidP="009E5F21">
            <w:pPr>
              <w:bidi/>
              <w:spacing w:line="298" w:lineRule="auto"/>
              <w:jc w:val="both"/>
              <w:rPr>
                <w:rFonts w:cs="B Mitra"/>
                <w:sz w:val="26"/>
                <w:szCs w:val="26"/>
                <w:rtl/>
                <w:lang w:bidi="fa-IR"/>
              </w:rPr>
            </w:pPr>
          </w:p>
        </w:tc>
        <w:tc>
          <w:tcPr>
            <w:tcW w:w="993" w:type="dxa"/>
          </w:tcPr>
          <w:p w:rsidR="005A013A" w:rsidRPr="009E5F21" w:rsidRDefault="005A013A" w:rsidP="009E5F21">
            <w:pPr>
              <w:bidi/>
              <w:spacing w:line="298" w:lineRule="auto"/>
              <w:jc w:val="both"/>
              <w:rPr>
                <w:rFonts w:cs="B Mitra"/>
                <w:sz w:val="26"/>
                <w:szCs w:val="26"/>
                <w:rtl/>
                <w:lang w:bidi="fa-IR"/>
              </w:rPr>
            </w:pPr>
          </w:p>
        </w:tc>
        <w:tc>
          <w:tcPr>
            <w:tcW w:w="1842" w:type="dxa"/>
          </w:tcPr>
          <w:p w:rsidR="005A013A" w:rsidRPr="009E5F21" w:rsidRDefault="005A013A" w:rsidP="009E5F21">
            <w:pPr>
              <w:bidi/>
              <w:spacing w:line="298" w:lineRule="auto"/>
              <w:jc w:val="both"/>
              <w:rPr>
                <w:rFonts w:cs="B Mitra"/>
                <w:sz w:val="26"/>
                <w:szCs w:val="26"/>
                <w:rtl/>
                <w:lang w:bidi="fa-IR"/>
              </w:rPr>
            </w:pPr>
          </w:p>
        </w:tc>
        <w:tc>
          <w:tcPr>
            <w:tcW w:w="1418" w:type="dxa"/>
          </w:tcPr>
          <w:p w:rsidR="005A013A" w:rsidRPr="009E5F21" w:rsidRDefault="005A013A" w:rsidP="009E5F21">
            <w:pPr>
              <w:bidi/>
              <w:spacing w:line="298" w:lineRule="auto"/>
              <w:jc w:val="both"/>
              <w:rPr>
                <w:rFonts w:cs="B Mitra"/>
                <w:sz w:val="26"/>
                <w:szCs w:val="26"/>
                <w:rtl/>
                <w:lang w:bidi="fa-IR"/>
              </w:rPr>
            </w:pPr>
          </w:p>
        </w:tc>
        <w:tc>
          <w:tcPr>
            <w:tcW w:w="1110" w:type="dxa"/>
          </w:tcPr>
          <w:p w:rsidR="005A013A" w:rsidRPr="009E5F21" w:rsidRDefault="005A013A" w:rsidP="009E5F21">
            <w:pPr>
              <w:bidi/>
              <w:spacing w:line="298" w:lineRule="auto"/>
              <w:jc w:val="both"/>
              <w:rPr>
                <w:rFonts w:cs="B Mitra"/>
                <w:sz w:val="26"/>
                <w:szCs w:val="26"/>
                <w:rtl/>
                <w:lang w:bidi="fa-IR"/>
              </w:rPr>
            </w:pPr>
          </w:p>
        </w:tc>
        <w:tc>
          <w:tcPr>
            <w:tcW w:w="1016" w:type="dxa"/>
          </w:tcPr>
          <w:p w:rsidR="005A013A" w:rsidRPr="009E5F21" w:rsidRDefault="005A013A" w:rsidP="009E5F21">
            <w:pPr>
              <w:bidi/>
              <w:spacing w:line="298" w:lineRule="auto"/>
              <w:jc w:val="both"/>
              <w:rPr>
                <w:rFonts w:cs="B Mitra"/>
                <w:sz w:val="26"/>
                <w:szCs w:val="26"/>
                <w:rtl/>
                <w:lang w:bidi="fa-IR"/>
              </w:rPr>
            </w:pPr>
          </w:p>
        </w:tc>
      </w:tr>
      <w:tr w:rsidR="005A013A" w:rsidRPr="009E5F21" w:rsidTr="002E072A">
        <w:tc>
          <w:tcPr>
            <w:tcW w:w="709" w:type="dxa"/>
          </w:tcPr>
          <w:p w:rsidR="005A013A" w:rsidRPr="009E5F21" w:rsidRDefault="005A013A" w:rsidP="009E5F21">
            <w:pPr>
              <w:bidi/>
              <w:spacing w:line="298" w:lineRule="auto"/>
              <w:jc w:val="both"/>
              <w:rPr>
                <w:rFonts w:cs="B Mitra"/>
                <w:sz w:val="26"/>
                <w:szCs w:val="26"/>
                <w:rtl/>
                <w:lang w:bidi="fa-IR"/>
              </w:rPr>
            </w:pPr>
          </w:p>
        </w:tc>
        <w:tc>
          <w:tcPr>
            <w:tcW w:w="2126" w:type="dxa"/>
          </w:tcPr>
          <w:p w:rsidR="005A013A" w:rsidRPr="009E5F21" w:rsidRDefault="005A013A" w:rsidP="009E5F21">
            <w:pPr>
              <w:bidi/>
              <w:spacing w:line="298" w:lineRule="auto"/>
              <w:jc w:val="both"/>
              <w:rPr>
                <w:rFonts w:cs="B Mitra"/>
                <w:sz w:val="26"/>
                <w:szCs w:val="26"/>
                <w:rtl/>
                <w:lang w:bidi="fa-IR"/>
              </w:rPr>
            </w:pPr>
          </w:p>
        </w:tc>
        <w:tc>
          <w:tcPr>
            <w:tcW w:w="993" w:type="dxa"/>
          </w:tcPr>
          <w:p w:rsidR="005A013A" w:rsidRPr="009E5F21" w:rsidRDefault="005A013A" w:rsidP="009E5F21">
            <w:pPr>
              <w:bidi/>
              <w:spacing w:line="298" w:lineRule="auto"/>
              <w:jc w:val="both"/>
              <w:rPr>
                <w:rFonts w:cs="B Mitra"/>
                <w:sz w:val="26"/>
                <w:szCs w:val="26"/>
                <w:rtl/>
                <w:lang w:bidi="fa-IR"/>
              </w:rPr>
            </w:pPr>
          </w:p>
        </w:tc>
        <w:tc>
          <w:tcPr>
            <w:tcW w:w="1842" w:type="dxa"/>
          </w:tcPr>
          <w:p w:rsidR="005A013A" w:rsidRPr="009E5F21" w:rsidRDefault="005A013A" w:rsidP="009E5F21">
            <w:pPr>
              <w:bidi/>
              <w:spacing w:line="298" w:lineRule="auto"/>
              <w:jc w:val="both"/>
              <w:rPr>
                <w:rFonts w:cs="B Mitra"/>
                <w:sz w:val="26"/>
                <w:szCs w:val="26"/>
                <w:rtl/>
                <w:lang w:bidi="fa-IR"/>
              </w:rPr>
            </w:pPr>
          </w:p>
        </w:tc>
        <w:tc>
          <w:tcPr>
            <w:tcW w:w="1418" w:type="dxa"/>
          </w:tcPr>
          <w:p w:rsidR="005A013A" w:rsidRPr="009E5F21" w:rsidRDefault="005A013A" w:rsidP="009E5F21">
            <w:pPr>
              <w:bidi/>
              <w:spacing w:line="298" w:lineRule="auto"/>
              <w:jc w:val="both"/>
              <w:rPr>
                <w:rFonts w:cs="B Mitra"/>
                <w:sz w:val="26"/>
                <w:szCs w:val="26"/>
                <w:rtl/>
                <w:lang w:bidi="fa-IR"/>
              </w:rPr>
            </w:pPr>
          </w:p>
        </w:tc>
        <w:tc>
          <w:tcPr>
            <w:tcW w:w="1110" w:type="dxa"/>
          </w:tcPr>
          <w:p w:rsidR="005A013A" w:rsidRPr="009E5F21" w:rsidRDefault="005A013A" w:rsidP="009E5F21">
            <w:pPr>
              <w:bidi/>
              <w:spacing w:line="298" w:lineRule="auto"/>
              <w:jc w:val="both"/>
              <w:rPr>
                <w:rFonts w:cs="B Mitra"/>
                <w:sz w:val="26"/>
                <w:szCs w:val="26"/>
                <w:rtl/>
                <w:lang w:bidi="fa-IR"/>
              </w:rPr>
            </w:pPr>
          </w:p>
        </w:tc>
        <w:tc>
          <w:tcPr>
            <w:tcW w:w="1016" w:type="dxa"/>
          </w:tcPr>
          <w:p w:rsidR="005A013A" w:rsidRPr="009E5F21" w:rsidRDefault="005A013A" w:rsidP="009E5F21">
            <w:pPr>
              <w:bidi/>
              <w:spacing w:line="298" w:lineRule="auto"/>
              <w:jc w:val="both"/>
              <w:rPr>
                <w:rFonts w:cs="B Mitra"/>
                <w:sz w:val="26"/>
                <w:szCs w:val="26"/>
                <w:rtl/>
                <w:lang w:bidi="fa-IR"/>
              </w:rPr>
            </w:pPr>
          </w:p>
        </w:tc>
      </w:tr>
      <w:tr w:rsidR="005A013A" w:rsidRPr="009E5F21" w:rsidTr="002E072A">
        <w:tc>
          <w:tcPr>
            <w:tcW w:w="709" w:type="dxa"/>
          </w:tcPr>
          <w:p w:rsidR="005A013A" w:rsidRPr="009E5F21" w:rsidRDefault="005A013A" w:rsidP="009E5F21">
            <w:pPr>
              <w:bidi/>
              <w:spacing w:line="298" w:lineRule="auto"/>
              <w:jc w:val="both"/>
              <w:rPr>
                <w:rFonts w:cs="B Mitra"/>
                <w:sz w:val="26"/>
                <w:szCs w:val="26"/>
                <w:rtl/>
                <w:lang w:bidi="fa-IR"/>
              </w:rPr>
            </w:pPr>
          </w:p>
        </w:tc>
        <w:tc>
          <w:tcPr>
            <w:tcW w:w="2126" w:type="dxa"/>
          </w:tcPr>
          <w:p w:rsidR="005A013A" w:rsidRPr="009E5F21" w:rsidRDefault="005A013A" w:rsidP="009E5F21">
            <w:pPr>
              <w:bidi/>
              <w:spacing w:line="298" w:lineRule="auto"/>
              <w:jc w:val="both"/>
              <w:rPr>
                <w:rFonts w:cs="B Mitra"/>
                <w:sz w:val="26"/>
                <w:szCs w:val="26"/>
                <w:rtl/>
                <w:lang w:bidi="fa-IR"/>
              </w:rPr>
            </w:pPr>
          </w:p>
        </w:tc>
        <w:tc>
          <w:tcPr>
            <w:tcW w:w="993" w:type="dxa"/>
          </w:tcPr>
          <w:p w:rsidR="005A013A" w:rsidRPr="009E5F21" w:rsidRDefault="005A013A" w:rsidP="009E5F21">
            <w:pPr>
              <w:bidi/>
              <w:spacing w:line="298" w:lineRule="auto"/>
              <w:jc w:val="both"/>
              <w:rPr>
                <w:rFonts w:cs="B Mitra"/>
                <w:sz w:val="26"/>
                <w:szCs w:val="26"/>
                <w:rtl/>
                <w:lang w:bidi="fa-IR"/>
              </w:rPr>
            </w:pPr>
          </w:p>
        </w:tc>
        <w:tc>
          <w:tcPr>
            <w:tcW w:w="1842" w:type="dxa"/>
          </w:tcPr>
          <w:p w:rsidR="005A013A" w:rsidRPr="009E5F21" w:rsidRDefault="005A013A" w:rsidP="009E5F21">
            <w:pPr>
              <w:bidi/>
              <w:spacing w:line="298" w:lineRule="auto"/>
              <w:jc w:val="both"/>
              <w:rPr>
                <w:rFonts w:cs="B Mitra"/>
                <w:sz w:val="26"/>
                <w:szCs w:val="26"/>
                <w:rtl/>
                <w:lang w:bidi="fa-IR"/>
              </w:rPr>
            </w:pPr>
          </w:p>
        </w:tc>
        <w:tc>
          <w:tcPr>
            <w:tcW w:w="1418" w:type="dxa"/>
          </w:tcPr>
          <w:p w:rsidR="005A013A" w:rsidRPr="009E5F21" w:rsidRDefault="005A013A" w:rsidP="009E5F21">
            <w:pPr>
              <w:bidi/>
              <w:spacing w:line="298" w:lineRule="auto"/>
              <w:jc w:val="both"/>
              <w:rPr>
                <w:rFonts w:cs="B Mitra"/>
                <w:sz w:val="26"/>
                <w:szCs w:val="26"/>
                <w:rtl/>
                <w:lang w:bidi="fa-IR"/>
              </w:rPr>
            </w:pPr>
          </w:p>
        </w:tc>
        <w:tc>
          <w:tcPr>
            <w:tcW w:w="1110" w:type="dxa"/>
          </w:tcPr>
          <w:p w:rsidR="005A013A" w:rsidRPr="009E5F21" w:rsidRDefault="005A013A" w:rsidP="009E5F21">
            <w:pPr>
              <w:bidi/>
              <w:spacing w:line="298" w:lineRule="auto"/>
              <w:jc w:val="both"/>
              <w:rPr>
                <w:rFonts w:cs="B Mitra"/>
                <w:sz w:val="26"/>
                <w:szCs w:val="26"/>
                <w:rtl/>
                <w:lang w:bidi="fa-IR"/>
              </w:rPr>
            </w:pPr>
          </w:p>
        </w:tc>
        <w:tc>
          <w:tcPr>
            <w:tcW w:w="1016" w:type="dxa"/>
          </w:tcPr>
          <w:p w:rsidR="005A013A" w:rsidRPr="009E5F21" w:rsidRDefault="005A013A" w:rsidP="009E5F21">
            <w:pPr>
              <w:bidi/>
              <w:spacing w:line="298" w:lineRule="auto"/>
              <w:jc w:val="both"/>
              <w:rPr>
                <w:rFonts w:cs="B Mitra"/>
                <w:sz w:val="26"/>
                <w:szCs w:val="26"/>
                <w:rtl/>
                <w:lang w:bidi="fa-IR"/>
              </w:rPr>
            </w:pPr>
          </w:p>
        </w:tc>
      </w:tr>
      <w:tr w:rsidR="005A013A" w:rsidRPr="009E5F21" w:rsidTr="002E072A">
        <w:tc>
          <w:tcPr>
            <w:tcW w:w="709" w:type="dxa"/>
          </w:tcPr>
          <w:p w:rsidR="005A013A" w:rsidRPr="009E5F21" w:rsidRDefault="005A013A" w:rsidP="009E5F21">
            <w:pPr>
              <w:bidi/>
              <w:spacing w:line="298" w:lineRule="auto"/>
              <w:jc w:val="both"/>
              <w:rPr>
                <w:rFonts w:cs="B Mitra"/>
                <w:sz w:val="26"/>
                <w:szCs w:val="26"/>
                <w:rtl/>
                <w:lang w:bidi="fa-IR"/>
              </w:rPr>
            </w:pPr>
          </w:p>
        </w:tc>
        <w:tc>
          <w:tcPr>
            <w:tcW w:w="2126" w:type="dxa"/>
          </w:tcPr>
          <w:p w:rsidR="005A013A" w:rsidRPr="009E5F21" w:rsidRDefault="005A013A" w:rsidP="009E5F21">
            <w:pPr>
              <w:bidi/>
              <w:spacing w:line="298" w:lineRule="auto"/>
              <w:jc w:val="both"/>
              <w:rPr>
                <w:rFonts w:cs="B Mitra"/>
                <w:sz w:val="26"/>
                <w:szCs w:val="26"/>
                <w:rtl/>
                <w:lang w:bidi="fa-IR"/>
              </w:rPr>
            </w:pPr>
          </w:p>
        </w:tc>
        <w:tc>
          <w:tcPr>
            <w:tcW w:w="993" w:type="dxa"/>
          </w:tcPr>
          <w:p w:rsidR="005A013A" w:rsidRPr="009E5F21" w:rsidRDefault="005A013A" w:rsidP="009E5F21">
            <w:pPr>
              <w:bidi/>
              <w:spacing w:line="298" w:lineRule="auto"/>
              <w:jc w:val="both"/>
              <w:rPr>
                <w:rFonts w:cs="B Mitra"/>
                <w:sz w:val="26"/>
                <w:szCs w:val="26"/>
                <w:rtl/>
                <w:lang w:bidi="fa-IR"/>
              </w:rPr>
            </w:pPr>
          </w:p>
        </w:tc>
        <w:tc>
          <w:tcPr>
            <w:tcW w:w="1842" w:type="dxa"/>
          </w:tcPr>
          <w:p w:rsidR="005A013A" w:rsidRPr="009E5F21" w:rsidRDefault="005A013A" w:rsidP="009E5F21">
            <w:pPr>
              <w:bidi/>
              <w:spacing w:line="298" w:lineRule="auto"/>
              <w:jc w:val="both"/>
              <w:rPr>
                <w:rFonts w:cs="B Mitra"/>
                <w:sz w:val="26"/>
                <w:szCs w:val="26"/>
                <w:rtl/>
                <w:lang w:bidi="fa-IR"/>
              </w:rPr>
            </w:pPr>
          </w:p>
        </w:tc>
        <w:tc>
          <w:tcPr>
            <w:tcW w:w="1418" w:type="dxa"/>
          </w:tcPr>
          <w:p w:rsidR="005A013A" w:rsidRPr="009E5F21" w:rsidRDefault="005A013A" w:rsidP="009E5F21">
            <w:pPr>
              <w:bidi/>
              <w:spacing w:line="298" w:lineRule="auto"/>
              <w:jc w:val="both"/>
              <w:rPr>
                <w:rFonts w:cs="B Mitra"/>
                <w:sz w:val="26"/>
                <w:szCs w:val="26"/>
                <w:rtl/>
                <w:lang w:bidi="fa-IR"/>
              </w:rPr>
            </w:pPr>
          </w:p>
        </w:tc>
        <w:tc>
          <w:tcPr>
            <w:tcW w:w="1110" w:type="dxa"/>
          </w:tcPr>
          <w:p w:rsidR="005A013A" w:rsidRPr="009E5F21" w:rsidRDefault="005A013A" w:rsidP="009E5F21">
            <w:pPr>
              <w:bidi/>
              <w:spacing w:line="298" w:lineRule="auto"/>
              <w:jc w:val="both"/>
              <w:rPr>
                <w:rFonts w:cs="B Mitra"/>
                <w:sz w:val="26"/>
                <w:szCs w:val="26"/>
                <w:rtl/>
                <w:lang w:bidi="fa-IR"/>
              </w:rPr>
            </w:pPr>
          </w:p>
        </w:tc>
        <w:tc>
          <w:tcPr>
            <w:tcW w:w="1016" w:type="dxa"/>
          </w:tcPr>
          <w:p w:rsidR="005A013A" w:rsidRPr="009E5F21" w:rsidRDefault="005A013A" w:rsidP="009E5F21">
            <w:pPr>
              <w:bidi/>
              <w:spacing w:line="298" w:lineRule="auto"/>
              <w:jc w:val="both"/>
              <w:rPr>
                <w:rFonts w:cs="B Mitra"/>
                <w:sz w:val="26"/>
                <w:szCs w:val="26"/>
                <w:rtl/>
                <w:lang w:bidi="fa-IR"/>
              </w:rPr>
            </w:pPr>
          </w:p>
        </w:tc>
      </w:tr>
      <w:tr w:rsidR="005A013A" w:rsidRPr="009E5F21" w:rsidTr="002E072A">
        <w:tc>
          <w:tcPr>
            <w:tcW w:w="709" w:type="dxa"/>
          </w:tcPr>
          <w:p w:rsidR="005A013A" w:rsidRPr="009E5F21" w:rsidRDefault="005A013A" w:rsidP="009E5F21">
            <w:pPr>
              <w:bidi/>
              <w:spacing w:line="298" w:lineRule="auto"/>
              <w:jc w:val="both"/>
              <w:rPr>
                <w:rFonts w:cs="B Mitra"/>
                <w:sz w:val="26"/>
                <w:szCs w:val="26"/>
                <w:rtl/>
                <w:lang w:bidi="fa-IR"/>
              </w:rPr>
            </w:pPr>
          </w:p>
        </w:tc>
        <w:tc>
          <w:tcPr>
            <w:tcW w:w="2126" w:type="dxa"/>
          </w:tcPr>
          <w:p w:rsidR="005A013A" w:rsidRPr="009E5F21" w:rsidRDefault="005A013A" w:rsidP="009E5F21">
            <w:pPr>
              <w:bidi/>
              <w:spacing w:line="298" w:lineRule="auto"/>
              <w:jc w:val="both"/>
              <w:rPr>
                <w:rFonts w:cs="B Mitra"/>
                <w:sz w:val="26"/>
                <w:szCs w:val="26"/>
                <w:rtl/>
                <w:lang w:bidi="fa-IR"/>
              </w:rPr>
            </w:pPr>
          </w:p>
        </w:tc>
        <w:tc>
          <w:tcPr>
            <w:tcW w:w="993" w:type="dxa"/>
          </w:tcPr>
          <w:p w:rsidR="005A013A" w:rsidRPr="009E5F21" w:rsidRDefault="005A013A" w:rsidP="009E5F21">
            <w:pPr>
              <w:bidi/>
              <w:spacing w:line="298" w:lineRule="auto"/>
              <w:jc w:val="both"/>
              <w:rPr>
                <w:rFonts w:cs="B Mitra"/>
                <w:sz w:val="26"/>
                <w:szCs w:val="26"/>
                <w:rtl/>
                <w:lang w:bidi="fa-IR"/>
              </w:rPr>
            </w:pPr>
          </w:p>
        </w:tc>
        <w:tc>
          <w:tcPr>
            <w:tcW w:w="1842" w:type="dxa"/>
          </w:tcPr>
          <w:p w:rsidR="005A013A" w:rsidRPr="009E5F21" w:rsidRDefault="005A013A" w:rsidP="009E5F21">
            <w:pPr>
              <w:bidi/>
              <w:spacing w:line="298" w:lineRule="auto"/>
              <w:jc w:val="both"/>
              <w:rPr>
                <w:rFonts w:cs="B Mitra"/>
                <w:sz w:val="26"/>
                <w:szCs w:val="26"/>
                <w:rtl/>
                <w:lang w:bidi="fa-IR"/>
              </w:rPr>
            </w:pPr>
          </w:p>
        </w:tc>
        <w:tc>
          <w:tcPr>
            <w:tcW w:w="1418" w:type="dxa"/>
          </w:tcPr>
          <w:p w:rsidR="005A013A" w:rsidRPr="009E5F21" w:rsidRDefault="005A013A" w:rsidP="009E5F21">
            <w:pPr>
              <w:bidi/>
              <w:spacing w:line="298" w:lineRule="auto"/>
              <w:jc w:val="both"/>
              <w:rPr>
                <w:rFonts w:cs="B Mitra"/>
                <w:sz w:val="26"/>
                <w:szCs w:val="26"/>
                <w:rtl/>
                <w:lang w:bidi="fa-IR"/>
              </w:rPr>
            </w:pPr>
          </w:p>
        </w:tc>
        <w:tc>
          <w:tcPr>
            <w:tcW w:w="1110" w:type="dxa"/>
          </w:tcPr>
          <w:p w:rsidR="005A013A" w:rsidRPr="009E5F21" w:rsidRDefault="005A013A" w:rsidP="009E5F21">
            <w:pPr>
              <w:bidi/>
              <w:spacing w:line="298" w:lineRule="auto"/>
              <w:jc w:val="both"/>
              <w:rPr>
                <w:rFonts w:cs="B Mitra"/>
                <w:sz w:val="26"/>
                <w:szCs w:val="26"/>
                <w:rtl/>
                <w:lang w:bidi="fa-IR"/>
              </w:rPr>
            </w:pPr>
          </w:p>
        </w:tc>
        <w:tc>
          <w:tcPr>
            <w:tcW w:w="1016" w:type="dxa"/>
          </w:tcPr>
          <w:p w:rsidR="005A013A" w:rsidRPr="009E5F21" w:rsidRDefault="005A013A" w:rsidP="009E5F21">
            <w:pPr>
              <w:bidi/>
              <w:spacing w:line="298" w:lineRule="auto"/>
              <w:jc w:val="both"/>
              <w:rPr>
                <w:rFonts w:cs="B Mitra"/>
                <w:sz w:val="26"/>
                <w:szCs w:val="26"/>
                <w:rtl/>
                <w:lang w:bidi="fa-IR"/>
              </w:rPr>
            </w:pPr>
          </w:p>
        </w:tc>
      </w:tr>
      <w:tr w:rsidR="005A013A" w:rsidRPr="009E5F21" w:rsidTr="002E072A">
        <w:tc>
          <w:tcPr>
            <w:tcW w:w="709" w:type="dxa"/>
          </w:tcPr>
          <w:p w:rsidR="005A013A" w:rsidRPr="009E5F21" w:rsidRDefault="005A013A" w:rsidP="009E5F21">
            <w:pPr>
              <w:bidi/>
              <w:spacing w:line="298" w:lineRule="auto"/>
              <w:jc w:val="both"/>
              <w:rPr>
                <w:rFonts w:cs="B Mitra"/>
                <w:sz w:val="26"/>
                <w:szCs w:val="26"/>
                <w:rtl/>
                <w:lang w:bidi="fa-IR"/>
              </w:rPr>
            </w:pPr>
          </w:p>
        </w:tc>
        <w:tc>
          <w:tcPr>
            <w:tcW w:w="2126" w:type="dxa"/>
          </w:tcPr>
          <w:p w:rsidR="005A013A" w:rsidRPr="009E5F21" w:rsidRDefault="005A013A" w:rsidP="009E5F21">
            <w:pPr>
              <w:bidi/>
              <w:spacing w:line="298" w:lineRule="auto"/>
              <w:jc w:val="both"/>
              <w:rPr>
                <w:rFonts w:cs="B Mitra"/>
                <w:sz w:val="26"/>
                <w:szCs w:val="26"/>
                <w:rtl/>
                <w:lang w:bidi="fa-IR"/>
              </w:rPr>
            </w:pPr>
          </w:p>
        </w:tc>
        <w:tc>
          <w:tcPr>
            <w:tcW w:w="993" w:type="dxa"/>
          </w:tcPr>
          <w:p w:rsidR="005A013A" w:rsidRPr="009E5F21" w:rsidRDefault="005A013A" w:rsidP="009E5F21">
            <w:pPr>
              <w:bidi/>
              <w:spacing w:line="298" w:lineRule="auto"/>
              <w:jc w:val="both"/>
              <w:rPr>
                <w:rFonts w:cs="B Mitra"/>
                <w:sz w:val="26"/>
                <w:szCs w:val="26"/>
                <w:rtl/>
                <w:lang w:bidi="fa-IR"/>
              </w:rPr>
            </w:pPr>
          </w:p>
        </w:tc>
        <w:tc>
          <w:tcPr>
            <w:tcW w:w="1842" w:type="dxa"/>
          </w:tcPr>
          <w:p w:rsidR="005A013A" w:rsidRPr="009E5F21" w:rsidRDefault="005A013A" w:rsidP="009E5F21">
            <w:pPr>
              <w:bidi/>
              <w:spacing w:line="298" w:lineRule="auto"/>
              <w:jc w:val="both"/>
              <w:rPr>
                <w:rFonts w:cs="B Mitra"/>
                <w:sz w:val="26"/>
                <w:szCs w:val="26"/>
                <w:rtl/>
                <w:lang w:bidi="fa-IR"/>
              </w:rPr>
            </w:pPr>
          </w:p>
        </w:tc>
        <w:tc>
          <w:tcPr>
            <w:tcW w:w="1418" w:type="dxa"/>
          </w:tcPr>
          <w:p w:rsidR="005A013A" w:rsidRPr="009E5F21" w:rsidRDefault="005A013A" w:rsidP="009E5F21">
            <w:pPr>
              <w:bidi/>
              <w:spacing w:line="298" w:lineRule="auto"/>
              <w:jc w:val="both"/>
              <w:rPr>
                <w:rFonts w:cs="B Mitra"/>
                <w:sz w:val="26"/>
                <w:szCs w:val="26"/>
                <w:rtl/>
                <w:lang w:bidi="fa-IR"/>
              </w:rPr>
            </w:pPr>
          </w:p>
        </w:tc>
        <w:tc>
          <w:tcPr>
            <w:tcW w:w="1110" w:type="dxa"/>
          </w:tcPr>
          <w:p w:rsidR="005A013A" w:rsidRPr="009E5F21" w:rsidRDefault="005A013A" w:rsidP="009E5F21">
            <w:pPr>
              <w:bidi/>
              <w:spacing w:line="298" w:lineRule="auto"/>
              <w:jc w:val="both"/>
              <w:rPr>
                <w:rFonts w:cs="B Mitra"/>
                <w:sz w:val="26"/>
                <w:szCs w:val="26"/>
                <w:rtl/>
                <w:lang w:bidi="fa-IR"/>
              </w:rPr>
            </w:pPr>
          </w:p>
        </w:tc>
        <w:tc>
          <w:tcPr>
            <w:tcW w:w="1016" w:type="dxa"/>
          </w:tcPr>
          <w:p w:rsidR="005A013A" w:rsidRPr="009E5F21" w:rsidRDefault="005A013A" w:rsidP="009E5F21">
            <w:pPr>
              <w:bidi/>
              <w:spacing w:line="298" w:lineRule="auto"/>
              <w:jc w:val="both"/>
              <w:rPr>
                <w:rFonts w:cs="B Mitra"/>
                <w:sz w:val="26"/>
                <w:szCs w:val="26"/>
                <w:rtl/>
                <w:lang w:bidi="fa-IR"/>
              </w:rPr>
            </w:pPr>
          </w:p>
        </w:tc>
      </w:tr>
      <w:tr w:rsidR="005A013A" w:rsidRPr="009E5F21" w:rsidTr="002E072A">
        <w:tc>
          <w:tcPr>
            <w:tcW w:w="709" w:type="dxa"/>
          </w:tcPr>
          <w:p w:rsidR="005A013A" w:rsidRPr="009E5F21" w:rsidRDefault="005A013A" w:rsidP="009E5F21">
            <w:pPr>
              <w:bidi/>
              <w:spacing w:line="298" w:lineRule="auto"/>
              <w:jc w:val="both"/>
              <w:rPr>
                <w:rFonts w:cs="B Mitra"/>
                <w:sz w:val="26"/>
                <w:szCs w:val="26"/>
                <w:rtl/>
                <w:lang w:bidi="fa-IR"/>
              </w:rPr>
            </w:pPr>
          </w:p>
        </w:tc>
        <w:tc>
          <w:tcPr>
            <w:tcW w:w="2126" w:type="dxa"/>
          </w:tcPr>
          <w:p w:rsidR="005A013A" w:rsidRPr="009E5F21" w:rsidRDefault="005A013A" w:rsidP="009E5F21">
            <w:pPr>
              <w:bidi/>
              <w:spacing w:line="298" w:lineRule="auto"/>
              <w:jc w:val="both"/>
              <w:rPr>
                <w:rFonts w:cs="B Mitra"/>
                <w:sz w:val="26"/>
                <w:szCs w:val="26"/>
                <w:rtl/>
                <w:lang w:bidi="fa-IR"/>
              </w:rPr>
            </w:pPr>
          </w:p>
        </w:tc>
        <w:tc>
          <w:tcPr>
            <w:tcW w:w="993" w:type="dxa"/>
          </w:tcPr>
          <w:p w:rsidR="005A013A" w:rsidRPr="009E5F21" w:rsidRDefault="005A013A" w:rsidP="009E5F21">
            <w:pPr>
              <w:bidi/>
              <w:spacing w:line="298" w:lineRule="auto"/>
              <w:jc w:val="both"/>
              <w:rPr>
                <w:rFonts w:cs="B Mitra"/>
                <w:sz w:val="26"/>
                <w:szCs w:val="26"/>
                <w:rtl/>
                <w:lang w:bidi="fa-IR"/>
              </w:rPr>
            </w:pPr>
          </w:p>
        </w:tc>
        <w:tc>
          <w:tcPr>
            <w:tcW w:w="1842" w:type="dxa"/>
          </w:tcPr>
          <w:p w:rsidR="005A013A" w:rsidRPr="009E5F21" w:rsidRDefault="005A013A" w:rsidP="009E5F21">
            <w:pPr>
              <w:bidi/>
              <w:spacing w:line="298" w:lineRule="auto"/>
              <w:jc w:val="both"/>
              <w:rPr>
                <w:rFonts w:cs="B Mitra"/>
                <w:sz w:val="26"/>
                <w:szCs w:val="26"/>
                <w:rtl/>
                <w:lang w:bidi="fa-IR"/>
              </w:rPr>
            </w:pPr>
          </w:p>
        </w:tc>
        <w:tc>
          <w:tcPr>
            <w:tcW w:w="1418" w:type="dxa"/>
          </w:tcPr>
          <w:p w:rsidR="005A013A" w:rsidRPr="009E5F21" w:rsidRDefault="005A013A" w:rsidP="009E5F21">
            <w:pPr>
              <w:bidi/>
              <w:spacing w:line="298" w:lineRule="auto"/>
              <w:jc w:val="both"/>
              <w:rPr>
                <w:rFonts w:cs="B Mitra"/>
                <w:sz w:val="26"/>
                <w:szCs w:val="26"/>
                <w:rtl/>
                <w:lang w:bidi="fa-IR"/>
              </w:rPr>
            </w:pPr>
          </w:p>
        </w:tc>
        <w:tc>
          <w:tcPr>
            <w:tcW w:w="1110" w:type="dxa"/>
          </w:tcPr>
          <w:p w:rsidR="005A013A" w:rsidRPr="009E5F21" w:rsidRDefault="005A013A" w:rsidP="009E5F21">
            <w:pPr>
              <w:bidi/>
              <w:spacing w:line="298" w:lineRule="auto"/>
              <w:jc w:val="both"/>
              <w:rPr>
                <w:rFonts w:cs="B Mitra"/>
                <w:sz w:val="26"/>
                <w:szCs w:val="26"/>
                <w:rtl/>
                <w:lang w:bidi="fa-IR"/>
              </w:rPr>
            </w:pPr>
          </w:p>
        </w:tc>
        <w:tc>
          <w:tcPr>
            <w:tcW w:w="1016" w:type="dxa"/>
          </w:tcPr>
          <w:p w:rsidR="005A013A" w:rsidRPr="009E5F21" w:rsidRDefault="005A013A" w:rsidP="009E5F21">
            <w:pPr>
              <w:bidi/>
              <w:spacing w:line="298" w:lineRule="auto"/>
              <w:jc w:val="both"/>
              <w:rPr>
                <w:rFonts w:cs="B Mitra"/>
                <w:sz w:val="26"/>
                <w:szCs w:val="26"/>
                <w:rtl/>
                <w:lang w:bidi="fa-IR"/>
              </w:rPr>
            </w:pPr>
          </w:p>
        </w:tc>
      </w:tr>
      <w:tr w:rsidR="005A013A" w:rsidRPr="009E5F21" w:rsidTr="002E072A">
        <w:tc>
          <w:tcPr>
            <w:tcW w:w="709" w:type="dxa"/>
          </w:tcPr>
          <w:p w:rsidR="005A013A" w:rsidRPr="009E5F21" w:rsidRDefault="005A013A" w:rsidP="009E5F21">
            <w:pPr>
              <w:bidi/>
              <w:spacing w:line="298" w:lineRule="auto"/>
              <w:jc w:val="both"/>
              <w:rPr>
                <w:rFonts w:cs="B Mitra"/>
                <w:sz w:val="26"/>
                <w:szCs w:val="26"/>
                <w:rtl/>
                <w:lang w:bidi="fa-IR"/>
              </w:rPr>
            </w:pPr>
          </w:p>
        </w:tc>
        <w:tc>
          <w:tcPr>
            <w:tcW w:w="2126" w:type="dxa"/>
          </w:tcPr>
          <w:p w:rsidR="005A013A" w:rsidRPr="009E5F21" w:rsidRDefault="005A013A" w:rsidP="009E5F21">
            <w:pPr>
              <w:bidi/>
              <w:spacing w:line="298" w:lineRule="auto"/>
              <w:jc w:val="both"/>
              <w:rPr>
                <w:rFonts w:cs="B Mitra"/>
                <w:sz w:val="26"/>
                <w:szCs w:val="26"/>
                <w:rtl/>
                <w:lang w:bidi="fa-IR"/>
              </w:rPr>
            </w:pPr>
          </w:p>
        </w:tc>
        <w:tc>
          <w:tcPr>
            <w:tcW w:w="993" w:type="dxa"/>
          </w:tcPr>
          <w:p w:rsidR="005A013A" w:rsidRPr="009E5F21" w:rsidRDefault="005A013A" w:rsidP="009E5F21">
            <w:pPr>
              <w:bidi/>
              <w:spacing w:line="298" w:lineRule="auto"/>
              <w:jc w:val="both"/>
              <w:rPr>
                <w:rFonts w:cs="B Mitra"/>
                <w:sz w:val="26"/>
                <w:szCs w:val="26"/>
                <w:rtl/>
                <w:lang w:bidi="fa-IR"/>
              </w:rPr>
            </w:pPr>
          </w:p>
        </w:tc>
        <w:tc>
          <w:tcPr>
            <w:tcW w:w="1842" w:type="dxa"/>
          </w:tcPr>
          <w:p w:rsidR="005A013A" w:rsidRPr="009E5F21" w:rsidRDefault="005A013A" w:rsidP="009E5F21">
            <w:pPr>
              <w:bidi/>
              <w:spacing w:line="298" w:lineRule="auto"/>
              <w:jc w:val="both"/>
              <w:rPr>
                <w:rFonts w:cs="B Mitra"/>
                <w:sz w:val="26"/>
                <w:szCs w:val="26"/>
                <w:rtl/>
                <w:lang w:bidi="fa-IR"/>
              </w:rPr>
            </w:pPr>
          </w:p>
        </w:tc>
        <w:tc>
          <w:tcPr>
            <w:tcW w:w="1418" w:type="dxa"/>
          </w:tcPr>
          <w:p w:rsidR="005A013A" w:rsidRPr="009E5F21" w:rsidRDefault="005A013A" w:rsidP="009E5F21">
            <w:pPr>
              <w:bidi/>
              <w:spacing w:line="298" w:lineRule="auto"/>
              <w:jc w:val="both"/>
              <w:rPr>
                <w:rFonts w:cs="B Mitra"/>
                <w:sz w:val="26"/>
                <w:szCs w:val="26"/>
                <w:rtl/>
                <w:lang w:bidi="fa-IR"/>
              </w:rPr>
            </w:pPr>
          </w:p>
        </w:tc>
        <w:tc>
          <w:tcPr>
            <w:tcW w:w="1110" w:type="dxa"/>
          </w:tcPr>
          <w:p w:rsidR="005A013A" w:rsidRPr="009E5F21" w:rsidRDefault="005A013A" w:rsidP="009E5F21">
            <w:pPr>
              <w:bidi/>
              <w:spacing w:line="298" w:lineRule="auto"/>
              <w:jc w:val="both"/>
              <w:rPr>
                <w:rFonts w:cs="B Mitra"/>
                <w:sz w:val="26"/>
                <w:szCs w:val="26"/>
                <w:rtl/>
                <w:lang w:bidi="fa-IR"/>
              </w:rPr>
            </w:pPr>
          </w:p>
        </w:tc>
        <w:tc>
          <w:tcPr>
            <w:tcW w:w="1016" w:type="dxa"/>
          </w:tcPr>
          <w:p w:rsidR="005A013A" w:rsidRPr="009E5F21" w:rsidRDefault="005A013A" w:rsidP="009E5F21">
            <w:pPr>
              <w:bidi/>
              <w:spacing w:line="298" w:lineRule="auto"/>
              <w:jc w:val="both"/>
              <w:rPr>
                <w:rFonts w:cs="B Mitra"/>
                <w:sz w:val="26"/>
                <w:szCs w:val="26"/>
                <w:rtl/>
                <w:lang w:bidi="fa-IR"/>
              </w:rPr>
            </w:pPr>
          </w:p>
        </w:tc>
      </w:tr>
      <w:tr w:rsidR="005A013A" w:rsidRPr="009E5F21" w:rsidTr="002E072A">
        <w:tc>
          <w:tcPr>
            <w:tcW w:w="709" w:type="dxa"/>
          </w:tcPr>
          <w:p w:rsidR="005A013A" w:rsidRPr="009E5F21" w:rsidRDefault="005A013A" w:rsidP="009E5F21">
            <w:pPr>
              <w:bidi/>
              <w:spacing w:line="298" w:lineRule="auto"/>
              <w:jc w:val="both"/>
              <w:rPr>
                <w:rFonts w:cs="B Mitra"/>
                <w:sz w:val="26"/>
                <w:szCs w:val="26"/>
                <w:rtl/>
                <w:lang w:bidi="fa-IR"/>
              </w:rPr>
            </w:pPr>
          </w:p>
        </w:tc>
        <w:tc>
          <w:tcPr>
            <w:tcW w:w="2126" w:type="dxa"/>
          </w:tcPr>
          <w:p w:rsidR="005A013A" w:rsidRPr="009E5F21" w:rsidRDefault="005A013A" w:rsidP="009E5F21">
            <w:pPr>
              <w:bidi/>
              <w:spacing w:line="298" w:lineRule="auto"/>
              <w:jc w:val="both"/>
              <w:rPr>
                <w:rFonts w:cs="B Mitra"/>
                <w:sz w:val="26"/>
                <w:szCs w:val="26"/>
                <w:rtl/>
                <w:lang w:bidi="fa-IR"/>
              </w:rPr>
            </w:pPr>
          </w:p>
        </w:tc>
        <w:tc>
          <w:tcPr>
            <w:tcW w:w="993" w:type="dxa"/>
          </w:tcPr>
          <w:p w:rsidR="005A013A" w:rsidRPr="009E5F21" w:rsidRDefault="005A013A" w:rsidP="009E5F21">
            <w:pPr>
              <w:bidi/>
              <w:spacing w:line="298" w:lineRule="auto"/>
              <w:jc w:val="both"/>
              <w:rPr>
                <w:rFonts w:cs="B Mitra"/>
                <w:sz w:val="26"/>
                <w:szCs w:val="26"/>
                <w:rtl/>
                <w:lang w:bidi="fa-IR"/>
              </w:rPr>
            </w:pPr>
          </w:p>
        </w:tc>
        <w:tc>
          <w:tcPr>
            <w:tcW w:w="1842" w:type="dxa"/>
          </w:tcPr>
          <w:p w:rsidR="005A013A" w:rsidRPr="009E5F21" w:rsidRDefault="005A013A" w:rsidP="009E5F21">
            <w:pPr>
              <w:bidi/>
              <w:spacing w:line="298" w:lineRule="auto"/>
              <w:jc w:val="both"/>
              <w:rPr>
                <w:rFonts w:cs="B Mitra"/>
                <w:sz w:val="26"/>
                <w:szCs w:val="26"/>
                <w:rtl/>
                <w:lang w:bidi="fa-IR"/>
              </w:rPr>
            </w:pPr>
          </w:p>
        </w:tc>
        <w:tc>
          <w:tcPr>
            <w:tcW w:w="1418" w:type="dxa"/>
          </w:tcPr>
          <w:p w:rsidR="005A013A" w:rsidRPr="009E5F21" w:rsidRDefault="005A013A" w:rsidP="009E5F21">
            <w:pPr>
              <w:bidi/>
              <w:spacing w:line="298" w:lineRule="auto"/>
              <w:jc w:val="both"/>
              <w:rPr>
                <w:rFonts w:cs="B Mitra"/>
                <w:sz w:val="26"/>
                <w:szCs w:val="26"/>
                <w:rtl/>
                <w:lang w:bidi="fa-IR"/>
              </w:rPr>
            </w:pPr>
          </w:p>
        </w:tc>
        <w:tc>
          <w:tcPr>
            <w:tcW w:w="1110" w:type="dxa"/>
          </w:tcPr>
          <w:p w:rsidR="005A013A" w:rsidRPr="009E5F21" w:rsidRDefault="005A013A" w:rsidP="009E5F21">
            <w:pPr>
              <w:bidi/>
              <w:spacing w:line="298" w:lineRule="auto"/>
              <w:jc w:val="both"/>
              <w:rPr>
                <w:rFonts w:cs="B Mitra"/>
                <w:sz w:val="26"/>
                <w:szCs w:val="26"/>
                <w:rtl/>
                <w:lang w:bidi="fa-IR"/>
              </w:rPr>
            </w:pPr>
          </w:p>
        </w:tc>
        <w:tc>
          <w:tcPr>
            <w:tcW w:w="1016" w:type="dxa"/>
          </w:tcPr>
          <w:p w:rsidR="005A013A" w:rsidRPr="009E5F21" w:rsidRDefault="005A013A" w:rsidP="009E5F21">
            <w:pPr>
              <w:bidi/>
              <w:spacing w:line="298" w:lineRule="auto"/>
              <w:jc w:val="both"/>
              <w:rPr>
                <w:rFonts w:cs="B Mitra"/>
                <w:sz w:val="26"/>
                <w:szCs w:val="26"/>
                <w:rtl/>
                <w:lang w:bidi="fa-IR"/>
              </w:rPr>
            </w:pPr>
          </w:p>
        </w:tc>
      </w:tr>
      <w:tr w:rsidR="005A013A" w:rsidRPr="009E5F21" w:rsidTr="002E072A">
        <w:tc>
          <w:tcPr>
            <w:tcW w:w="709" w:type="dxa"/>
          </w:tcPr>
          <w:p w:rsidR="005A013A" w:rsidRPr="009E5F21" w:rsidRDefault="005A013A" w:rsidP="009E5F21">
            <w:pPr>
              <w:bidi/>
              <w:spacing w:line="298" w:lineRule="auto"/>
              <w:jc w:val="both"/>
              <w:rPr>
                <w:rFonts w:cs="B Mitra"/>
                <w:sz w:val="26"/>
                <w:szCs w:val="26"/>
                <w:rtl/>
                <w:lang w:bidi="fa-IR"/>
              </w:rPr>
            </w:pPr>
          </w:p>
        </w:tc>
        <w:tc>
          <w:tcPr>
            <w:tcW w:w="2126" w:type="dxa"/>
          </w:tcPr>
          <w:p w:rsidR="005A013A" w:rsidRPr="009E5F21" w:rsidRDefault="005A013A" w:rsidP="009E5F21">
            <w:pPr>
              <w:bidi/>
              <w:spacing w:line="298" w:lineRule="auto"/>
              <w:jc w:val="both"/>
              <w:rPr>
                <w:rFonts w:cs="B Mitra"/>
                <w:sz w:val="26"/>
                <w:szCs w:val="26"/>
                <w:rtl/>
                <w:lang w:bidi="fa-IR"/>
              </w:rPr>
            </w:pPr>
          </w:p>
        </w:tc>
        <w:tc>
          <w:tcPr>
            <w:tcW w:w="993" w:type="dxa"/>
          </w:tcPr>
          <w:p w:rsidR="005A013A" w:rsidRPr="009E5F21" w:rsidRDefault="005A013A" w:rsidP="009E5F21">
            <w:pPr>
              <w:bidi/>
              <w:spacing w:line="298" w:lineRule="auto"/>
              <w:jc w:val="both"/>
              <w:rPr>
                <w:rFonts w:cs="B Mitra"/>
                <w:sz w:val="26"/>
                <w:szCs w:val="26"/>
                <w:rtl/>
                <w:lang w:bidi="fa-IR"/>
              </w:rPr>
            </w:pPr>
          </w:p>
        </w:tc>
        <w:tc>
          <w:tcPr>
            <w:tcW w:w="1842" w:type="dxa"/>
          </w:tcPr>
          <w:p w:rsidR="005A013A" w:rsidRPr="009E5F21" w:rsidRDefault="005A013A" w:rsidP="009E5F21">
            <w:pPr>
              <w:bidi/>
              <w:spacing w:line="298" w:lineRule="auto"/>
              <w:jc w:val="both"/>
              <w:rPr>
                <w:rFonts w:cs="B Mitra"/>
                <w:sz w:val="26"/>
                <w:szCs w:val="26"/>
                <w:rtl/>
                <w:lang w:bidi="fa-IR"/>
              </w:rPr>
            </w:pPr>
          </w:p>
        </w:tc>
        <w:tc>
          <w:tcPr>
            <w:tcW w:w="1418" w:type="dxa"/>
          </w:tcPr>
          <w:p w:rsidR="005A013A" w:rsidRPr="009E5F21" w:rsidRDefault="005A013A" w:rsidP="009E5F21">
            <w:pPr>
              <w:bidi/>
              <w:spacing w:line="298" w:lineRule="auto"/>
              <w:jc w:val="both"/>
              <w:rPr>
                <w:rFonts w:cs="B Mitra"/>
                <w:sz w:val="26"/>
                <w:szCs w:val="26"/>
                <w:rtl/>
                <w:lang w:bidi="fa-IR"/>
              </w:rPr>
            </w:pPr>
          </w:p>
        </w:tc>
        <w:tc>
          <w:tcPr>
            <w:tcW w:w="1110" w:type="dxa"/>
          </w:tcPr>
          <w:p w:rsidR="005A013A" w:rsidRPr="009E5F21" w:rsidRDefault="005A013A" w:rsidP="009E5F21">
            <w:pPr>
              <w:bidi/>
              <w:spacing w:line="298" w:lineRule="auto"/>
              <w:jc w:val="both"/>
              <w:rPr>
                <w:rFonts w:cs="B Mitra"/>
                <w:sz w:val="26"/>
                <w:szCs w:val="26"/>
                <w:rtl/>
                <w:lang w:bidi="fa-IR"/>
              </w:rPr>
            </w:pPr>
          </w:p>
        </w:tc>
        <w:tc>
          <w:tcPr>
            <w:tcW w:w="1016" w:type="dxa"/>
          </w:tcPr>
          <w:p w:rsidR="005A013A" w:rsidRPr="009E5F21" w:rsidRDefault="005A013A" w:rsidP="009E5F21">
            <w:pPr>
              <w:bidi/>
              <w:spacing w:line="298" w:lineRule="auto"/>
              <w:jc w:val="both"/>
              <w:rPr>
                <w:rFonts w:cs="B Mitra"/>
                <w:sz w:val="26"/>
                <w:szCs w:val="26"/>
                <w:rtl/>
                <w:lang w:bidi="fa-IR"/>
              </w:rPr>
            </w:pPr>
          </w:p>
        </w:tc>
      </w:tr>
      <w:tr w:rsidR="005A013A" w:rsidRPr="009E5F21" w:rsidTr="002E072A">
        <w:tc>
          <w:tcPr>
            <w:tcW w:w="709" w:type="dxa"/>
          </w:tcPr>
          <w:p w:rsidR="005A013A" w:rsidRPr="009E5F21" w:rsidRDefault="005A013A" w:rsidP="009E5F21">
            <w:pPr>
              <w:bidi/>
              <w:spacing w:line="298" w:lineRule="auto"/>
              <w:jc w:val="both"/>
              <w:rPr>
                <w:rFonts w:cs="B Mitra"/>
                <w:sz w:val="26"/>
                <w:szCs w:val="26"/>
                <w:rtl/>
                <w:lang w:bidi="fa-IR"/>
              </w:rPr>
            </w:pPr>
          </w:p>
        </w:tc>
        <w:tc>
          <w:tcPr>
            <w:tcW w:w="2126" w:type="dxa"/>
          </w:tcPr>
          <w:p w:rsidR="005A013A" w:rsidRPr="009E5F21" w:rsidRDefault="005A013A" w:rsidP="009E5F21">
            <w:pPr>
              <w:bidi/>
              <w:spacing w:line="298" w:lineRule="auto"/>
              <w:jc w:val="both"/>
              <w:rPr>
                <w:rFonts w:cs="B Mitra"/>
                <w:sz w:val="26"/>
                <w:szCs w:val="26"/>
                <w:rtl/>
                <w:lang w:bidi="fa-IR"/>
              </w:rPr>
            </w:pPr>
          </w:p>
        </w:tc>
        <w:tc>
          <w:tcPr>
            <w:tcW w:w="993" w:type="dxa"/>
          </w:tcPr>
          <w:p w:rsidR="005A013A" w:rsidRPr="009E5F21" w:rsidRDefault="005A013A" w:rsidP="009E5F21">
            <w:pPr>
              <w:bidi/>
              <w:spacing w:line="298" w:lineRule="auto"/>
              <w:jc w:val="both"/>
              <w:rPr>
                <w:rFonts w:cs="B Mitra"/>
                <w:sz w:val="26"/>
                <w:szCs w:val="26"/>
                <w:rtl/>
                <w:lang w:bidi="fa-IR"/>
              </w:rPr>
            </w:pPr>
          </w:p>
        </w:tc>
        <w:tc>
          <w:tcPr>
            <w:tcW w:w="1842" w:type="dxa"/>
          </w:tcPr>
          <w:p w:rsidR="005A013A" w:rsidRPr="009E5F21" w:rsidRDefault="005A013A" w:rsidP="009E5F21">
            <w:pPr>
              <w:bidi/>
              <w:spacing w:line="298" w:lineRule="auto"/>
              <w:jc w:val="both"/>
              <w:rPr>
                <w:rFonts w:cs="B Mitra"/>
                <w:sz w:val="26"/>
                <w:szCs w:val="26"/>
                <w:rtl/>
                <w:lang w:bidi="fa-IR"/>
              </w:rPr>
            </w:pPr>
          </w:p>
        </w:tc>
        <w:tc>
          <w:tcPr>
            <w:tcW w:w="1418" w:type="dxa"/>
          </w:tcPr>
          <w:p w:rsidR="005A013A" w:rsidRPr="009E5F21" w:rsidRDefault="005A013A" w:rsidP="009E5F21">
            <w:pPr>
              <w:bidi/>
              <w:spacing w:line="298" w:lineRule="auto"/>
              <w:jc w:val="both"/>
              <w:rPr>
                <w:rFonts w:cs="B Mitra"/>
                <w:sz w:val="26"/>
                <w:szCs w:val="26"/>
                <w:rtl/>
                <w:lang w:bidi="fa-IR"/>
              </w:rPr>
            </w:pPr>
          </w:p>
        </w:tc>
        <w:tc>
          <w:tcPr>
            <w:tcW w:w="1110" w:type="dxa"/>
          </w:tcPr>
          <w:p w:rsidR="005A013A" w:rsidRPr="009E5F21" w:rsidRDefault="005A013A" w:rsidP="009E5F21">
            <w:pPr>
              <w:bidi/>
              <w:spacing w:line="298" w:lineRule="auto"/>
              <w:jc w:val="both"/>
              <w:rPr>
                <w:rFonts w:cs="B Mitra"/>
                <w:sz w:val="26"/>
                <w:szCs w:val="26"/>
                <w:rtl/>
                <w:lang w:bidi="fa-IR"/>
              </w:rPr>
            </w:pPr>
          </w:p>
        </w:tc>
        <w:tc>
          <w:tcPr>
            <w:tcW w:w="1016" w:type="dxa"/>
          </w:tcPr>
          <w:p w:rsidR="005A013A" w:rsidRPr="009E5F21" w:rsidRDefault="005A013A" w:rsidP="009E5F21">
            <w:pPr>
              <w:bidi/>
              <w:spacing w:line="298" w:lineRule="auto"/>
              <w:jc w:val="both"/>
              <w:rPr>
                <w:rFonts w:cs="B Mitra"/>
                <w:sz w:val="26"/>
                <w:szCs w:val="26"/>
                <w:rtl/>
                <w:lang w:bidi="fa-IR"/>
              </w:rPr>
            </w:pPr>
          </w:p>
        </w:tc>
      </w:tr>
      <w:tr w:rsidR="005A013A" w:rsidRPr="009E5F21" w:rsidTr="002E072A">
        <w:tc>
          <w:tcPr>
            <w:tcW w:w="3828" w:type="dxa"/>
            <w:gridSpan w:val="3"/>
          </w:tcPr>
          <w:p w:rsidR="005A013A" w:rsidRPr="009E5F21" w:rsidRDefault="005A013A" w:rsidP="009E5F21">
            <w:pPr>
              <w:bidi/>
              <w:spacing w:line="298" w:lineRule="auto"/>
              <w:jc w:val="both"/>
              <w:rPr>
                <w:rFonts w:cs="B Mitra"/>
                <w:sz w:val="26"/>
                <w:szCs w:val="26"/>
                <w:rtl/>
                <w:lang w:bidi="fa-IR"/>
              </w:rPr>
            </w:pPr>
            <w:r w:rsidRPr="009E5F21">
              <w:rPr>
                <w:rFonts w:cs="B Mitra" w:hint="cs"/>
                <w:sz w:val="26"/>
                <w:szCs w:val="26"/>
                <w:rtl/>
                <w:lang w:bidi="fa-IR"/>
              </w:rPr>
              <w:t>جمع کل:</w:t>
            </w:r>
          </w:p>
        </w:tc>
        <w:tc>
          <w:tcPr>
            <w:tcW w:w="1842" w:type="dxa"/>
          </w:tcPr>
          <w:p w:rsidR="005A013A" w:rsidRPr="009E5F21" w:rsidRDefault="005A013A" w:rsidP="009E5F21">
            <w:pPr>
              <w:bidi/>
              <w:spacing w:line="298" w:lineRule="auto"/>
              <w:jc w:val="both"/>
              <w:rPr>
                <w:rFonts w:cs="B Mitra"/>
                <w:sz w:val="26"/>
                <w:szCs w:val="26"/>
                <w:rtl/>
                <w:lang w:bidi="fa-IR"/>
              </w:rPr>
            </w:pPr>
          </w:p>
        </w:tc>
        <w:tc>
          <w:tcPr>
            <w:tcW w:w="1418" w:type="dxa"/>
          </w:tcPr>
          <w:p w:rsidR="005A013A" w:rsidRPr="009E5F21" w:rsidRDefault="005A013A" w:rsidP="009E5F21">
            <w:pPr>
              <w:bidi/>
              <w:spacing w:line="298" w:lineRule="auto"/>
              <w:jc w:val="both"/>
              <w:rPr>
                <w:rFonts w:cs="B Mitra"/>
                <w:sz w:val="26"/>
                <w:szCs w:val="26"/>
                <w:rtl/>
                <w:lang w:bidi="fa-IR"/>
              </w:rPr>
            </w:pPr>
          </w:p>
        </w:tc>
        <w:tc>
          <w:tcPr>
            <w:tcW w:w="1110" w:type="dxa"/>
          </w:tcPr>
          <w:p w:rsidR="005A013A" w:rsidRPr="009E5F21" w:rsidRDefault="005A013A" w:rsidP="009E5F21">
            <w:pPr>
              <w:bidi/>
              <w:spacing w:line="298" w:lineRule="auto"/>
              <w:jc w:val="both"/>
              <w:rPr>
                <w:rFonts w:cs="B Mitra"/>
                <w:sz w:val="26"/>
                <w:szCs w:val="26"/>
                <w:rtl/>
                <w:lang w:bidi="fa-IR"/>
              </w:rPr>
            </w:pPr>
          </w:p>
        </w:tc>
        <w:tc>
          <w:tcPr>
            <w:tcW w:w="1016" w:type="dxa"/>
          </w:tcPr>
          <w:p w:rsidR="005A013A" w:rsidRPr="009E5F21" w:rsidRDefault="005A013A" w:rsidP="009E5F21">
            <w:pPr>
              <w:bidi/>
              <w:spacing w:line="298" w:lineRule="auto"/>
              <w:jc w:val="both"/>
              <w:rPr>
                <w:rFonts w:cs="B Mitra"/>
                <w:sz w:val="26"/>
                <w:szCs w:val="26"/>
                <w:rtl/>
                <w:lang w:bidi="fa-IR"/>
              </w:rPr>
            </w:pPr>
          </w:p>
        </w:tc>
      </w:tr>
    </w:tbl>
    <w:p w:rsidR="005A013A" w:rsidRPr="009E5F21" w:rsidRDefault="005A013A" w:rsidP="009E5F21">
      <w:pPr>
        <w:bidi/>
        <w:spacing w:after="0" w:line="298" w:lineRule="auto"/>
        <w:jc w:val="both"/>
        <w:rPr>
          <w:rFonts w:cs="B Mitra"/>
          <w:sz w:val="26"/>
          <w:szCs w:val="26"/>
          <w:rtl/>
          <w:lang w:bidi="fa-IR"/>
        </w:rPr>
      </w:pPr>
      <w:r w:rsidRPr="009E5F21">
        <w:rPr>
          <w:rFonts w:cs="B Mitra" w:hint="cs"/>
          <w:sz w:val="26"/>
          <w:szCs w:val="26"/>
          <w:rtl/>
          <w:lang w:bidi="fa-IR"/>
        </w:rPr>
        <w:t xml:space="preserve"> </w:t>
      </w:r>
    </w:p>
    <w:p w:rsidR="00F622BD" w:rsidRPr="009E5F21" w:rsidRDefault="00F622BD" w:rsidP="009E5F21">
      <w:pPr>
        <w:bidi/>
        <w:spacing w:after="0" w:line="298" w:lineRule="auto"/>
        <w:jc w:val="both"/>
        <w:rPr>
          <w:rFonts w:cs="B Mitra"/>
          <w:sz w:val="26"/>
          <w:szCs w:val="26"/>
          <w:rtl/>
          <w:lang w:bidi="fa-IR"/>
        </w:rPr>
      </w:pPr>
    </w:p>
    <w:p w:rsidR="002E072A" w:rsidRDefault="002E072A">
      <w:pPr>
        <w:rPr>
          <w:rFonts w:cs="B Mitra"/>
          <w:sz w:val="26"/>
          <w:szCs w:val="26"/>
          <w:rtl/>
          <w:lang w:bidi="fa-IR"/>
        </w:rPr>
      </w:pPr>
      <w:r>
        <w:rPr>
          <w:rFonts w:cs="B Mitra"/>
          <w:sz w:val="26"/>
          <w:szCs w:val="26"/>
          <w:rtl/>
          <w:lang w:bidi="fa-IR"/>
        </w:rPr>
        <w:br w:type="page"/>
      </w:r>
    </w:p>
    <w:p w:rsidR="005A013A" w:rsidRPr="002E072A" w:rsidRDefault="005A013A" w:rsidP="002E072A">
      <w:pPr>
        <w:bidi/>
        <w:spacing w:after="0" w:line="298" w:lineRule="auto"/>
        <w:jc w:val="center"/>
        <w:rPr>
          <w:rFonts w:cs="B Mitra"/>
          <w:b/>
          <w:bCs/>
          <w:sz w:val="26"/>
          <w:szCs w:val="26"/>
          <w:rtl/>
          <w:lang w:bidi="fa-IR"/>
        </w:rPr>
      </w:pPr>
      <w:r w:rsidRPr="002E072A">
        <w:rPr>
          <w:rFonts w:cs="B Mitra" w:hint="cs"/>
          <w:b/>
          <w:bCs/>
          <w:sz w:val="26"/>
          <w:szCs w:val="26"/>
          <w:rtl/>
          <w:lang w:bidi="fa-IR"/>
        </w:rPr>
        <w:lastRenderedPageBreak/>
        <w:t>سازمان امور مالیاتی کشور</w:t>
      </w:r>
    </w:p>
    <w:p w:rsidR="005A013A" w:rsidRDefault="005A013A" w:rsidP="002E072A">
      <w:pPr>
        <w:bidi/>
        <w:spacing w:after="0" w:line="298" w:lineRule="auto"/>
        <w:jc w:val="center"/>
        <w:rPr>
          <w:rFonts w:cs="B Mitra"/>
          <w:b/>
          <w:bCs/>
          <w:sz w:val="26"/>
          <w:szCs w:val="26"/>
          <w:rtl/>
          <w:lang w:bidi="fa-IR"/>
        </w:rPr>
      </w:pPr>
      <w:r w:rsidRPr="002E072A">
        <w:rPr>
          <w:rFonts w:cs="B Mitra" w:hint="cs"/>
          <w:b/>
          <w:bCs/>
          <w:sz w:val="26"/>
          <w:szCs w:val="26"/>
          <w:rtl/>
          <w:lang w:bidi="fa-IR"/>
        </w:rPr>
        <w:t>معاونت مالیات بر ارزش افزوده</w:t>
      </w:r>
    </w:p>
    <w:p w:rsidR="002E072A" w:rsidRPr="002E072A" w:rsidRDefault="002E072A" w:rsidP="002E072A">
      <w:pPr>
        <w:bidi/>
        <w:spacing w:after="0" w:line="298" w:lineRule="auto"/>
        <w:jc w:val="center"/>
        <w:rPr>
          <w:rFonts w:cs="B Mitra"/>
          <w:b/>
          <w:bCs/>
          <w:sz w:val="36"/>
          <w:szCs w:val="36"/>
          <w:rtl/>
          <w:lang w:bidi="fa-IR"/>
        </w:rPr>
      </w:pPr>
    </w:p>
    <w:p w:rsidR="005A013A" w:rsidRPr="009E5F21" w:rsidRDefault="005A013A" w:rsidP="009E5F21">
      <w:pPr>
        <w:bidi/>
        <w:spacing w:after="0" w:line="298" w:lineRule="auto"/>
        <w:jc w:val="both"/>
        <w:rPr>
          <w:rFonts w:cs="B Mitra"/>
          <w:sz w:val="26"/>
          <w:szCs w:val="26"/>
          <w:rtl/>
          <w:lang w:bidi="fa-IR"/>
        </w:rPr>
      </w:pPr>
      <w:r w:rsidRPr="002E072A">
        <w:rPr>
          <w:rFonts w:cs="B Mitra" w:hint="cs"/>
          <w:b/>
          <w:bCs/>
          <w:sz w:val="26"/>
          <w:szCs w:val="26"/>
          <w:rtl/>
          <w:lang w:bidi="fa-IR"/>
        </w:rPr>
        <w:t>جدول شماره 2ـ موارد عدم پذیرش اعتبار مالیاتی دوره مورد رسیدگی</w:t>
      </w:r>
      <w:r w:rsidRPr="009E5F21">
        <w:rPr>
          <w:rFonts w:cs="B Mitra" w:hint="cs"/>
          <w:sz w:val="26"/>
          <w:szCs w:val="26"/>
          <w:rtl/>
          <w:lang w:bidi="fa-IR"/>
        </w:rPr>
        <w:t xml:space="preserve"> </w:t>
      </w:r>
    </w:p>
    <w:p w:rsidR="005A013A" w:rsidRDefault="005A013A" w:rsidP="002E072A">
      <w:pPr>
        <w:bidi/>
        <w:spacing w:after="0" w:line="298" w:lineRule="auto"/>
        <w:jc w:val="both"/>
        <w:rPr>
          <w:rFonts w:cs="B Mitra"/>
          <w:b/>
          <w:bCs/>
          <w:sz w:val="24"/>
          <w:szCs w:val="24"/>
          <w:rtl/>
          <w:lang w:bidi="fa-IR"/>
        </w:rPr>
      </w:pPr>
      <w:r w:rsidRPr="002E072A">
        <w:rPr>
          <w:rFonts w:cs="B Mitra" w:hint="cs"/>
          <w:b/>
          <w:bCs/>
          <w:sz w:val="24"/>
          <w:szCs w:val="24"/>
          <w:rtl/>
          <w:lang w:bidi="fa-IR"/>
        </w:rPr>
        <w:t xml:space="preserve">دوره .............سال ............ </w:t>
      </w:r>
      <w:r w:rsidRPr="002E072A">
        <w:rPr>
          <w:rFonts w:cs="B Mitra" w:hint="cs"/>
          <w:b/>
          <w:bCs/>
          <w:sz w:val="24"/>
          <w:szCs w:val="24"/>
          <w:rtl/>
          <w:lang w:bidi="fa-IR"/>
        </w:rPr>
        <w:tab/>
      </w:r>
      <w:r w:rsidRPr="002E072A">
        <w:rPr>
          <w:rFonts w:cs="B Mitra" w:hint="cs"/>
          <w:b/>
          <w:bCs/>
          <w:sz w:val="24"/>
          <w:szCs w:val="24"/>
          <w:rtl/>
          <w:lang w:bidi="fa-IR"/>
        </w:rPr>
        <w:tab/>
      </w:r>
      <w:r w:rsidRPr="002E072A">
        <w:rPr>
          <w:rFonts w:cs="B Mitra" w:hint="cs"/>
          <w:b/>
          <w:bCs/>
          <w:sz w:val="24"/>
          <w:szCs w:val="24"/>
          <w:rtl/>
          <w:lang w:bidi="fa-IR"/>
        </w:rPr>
        <w:tab/>
      </w:r>
      <w:r w:rsidRPr="002E072A">
        <w:rPr>
          <w:rFonts w:cs="B Mitra" w:hint="cs"/>
          <w:b/>
          <w:bCs/>
          <w:sz w:val="24"/>
          <w:szCs w:val="24"/>
          <w:rtl/>
          <w:lang w:bidi="fa-IR"/>
        </w:rPr>
        <w:tab/>
      </w:r>
      <w:r w:rsidR="002E072A" w:rsidRPr="002E072A">
        <w:rPr>
          <w:rFonts w:cs="B Mitra" w:hint="cs"/>
          <w:b/>
          <w:bCs/>
          <w:sz w:val="24"/>
          <w:szCs w:val="24"/>
          <w:rtl/>
          <w:lang w:bidi="fa-IR"/>
        </w:rPr>
        <w:tab/>
      </w:r>
      <w:r w:rsidR="002E072A" w:rsidRPr="002E072A">
        <w:rPr>
          <w:rFonts w:cs="B Mitra" w:hint="cs"/>
          <w:b/>
          <w:bCs/>
          <w:sz w:val="24"/>
          <w:szCs w:val="24"/>
          <w:rtl/>
          <w:lang w:bidi="fa-IR"/>
        </w:rPr>
        <w:tab/>
      </w:r>
      <w:r w:rsidRPr="002E072A">
        <w:rPr>
          <w:rFonts w:cs="B Mitra" w:hint="cs"/>
          <w:b/>
          <w:bCs/>
          <w:sz w:val="24"/>
          <w:szCs w:val="24"/>
          <w:rtl/>
          <w:lang w:bidi="fa-IR"/>
        </w:rPr>
        <w:tab/>
      </w:r>
      <w:r w:rsidRPr="002E072A">
        <w:rPr>
          <w:rFonts w:cs="B Mitra" w:hint="cs"/>
          <w:b/>
          <w:bCs/>
          <w:sz w:val="24"/>
          <w:szCs w:val="24"/>
          <w:rtl/>
          <w:lang w:bidi="fa-IR"/>
        </w:rPr>
        <w:tab/>
        <w:t xml:space="preserve">مبالغ به ریال </w:t>
      </w:r>
    </w:p>
    <w:p w:rsidR="002E072A" w:rsidRPr="002E072A" w:rsidRDefault="002E072A" w:rsidP="002E072A">
      <w:pPr>
        <w:bidi/>
        <w:spacing w:after="0" w:line="298" w:lineRule="auto"/>
        <w:jc w:val="both"/>
        <w:rPr>
          <w:rFonts w:cs="B Mitra"/>
          <w:b/>
          <w:bCs/>
          <w:sz w:val="10"/>
          <w:szCs w:val="10"/>
          <w:rtl/>
          <w:lang w:bidi="fa-IR"/>
        </w:rPr>
      </w:pPr>
    </w:p>
    <w:tbl>
      <w:tblPr>
        <w:tblStyle w:val="TableGrid"/>
        <w:bidiVisual/>
        <w:tblW w:w="10091" w:type="dxa"/>
        <w:tblLook w:val="04A0" w:firstRow="1" w:lastRow="0" w:firstColumn="1" w:lastColumn="0" w:noHBand="0" w:noVBand="1"/>
      </w:tblPr>
      <w:tblGrid>
        <w:gridCol w:w="673"/>
        <w:gridCol w:w="2060"/>
        <w:gridCol w:w="954"/>
        <w:gridCol w:w="2516"/>
        <w:gridCol w:w="1701"/>
        <w:gridCol w:w="992"/>
        <w:gridCol w:w="1195"/>
      </w:tblGrid>
      <w:tr w:rsidR="005A013A" w:rsidRPr="002E072A" w:rsidTr="002E072A">
        <w:tc>
          <w:tcPr>
            <w:tcW w:w="673" w:type="dxa"/>
            <w:vAlign w:val="center"/>
          </w:tcPr>
          <w:p w:rsidR="005A013A" w:rsidRPr="002E072A" w:rsidRDefault="005A013A" w:rsidP="002E072A">
            <w:pPr>
              <w:bidi/>
              <w:spacing w:line="298" w:lineRule="auto"/>
              <w:jc w:val="center"/>
              <w:rPr>
                <w:rFonts w:cs="B Mitra"/>
                <w:b/>
                <w:bCs/>
                <w:sz w:val="24"/>
                <w:szCs w:val="24"/>
                <w:rtl/>
                <w:lang w:bidi="fa-IR"/>
              </w:rPr>
            </w:pPr>
            <w:r w:rsidRPr="002E072A">
              <w:rPr>
                <w:rFonts w:cs="B Mitra" w:hint="cs"/>
                <w:b/>
                <w:bCs/>
                <w:sz w:val="24"/>
                <w:szCs w:val="24"/>
                <w:rtl/>
                <w:lang w:bidi="fa-IR"/>
              </w:rPr>
              <w:t>ردیف</w:t>
            </w:r>
          </w:p>
        </w:tc>
        <w:tc>
          <w:tcPr>
            <w:tcW w:w="2060" w:type="dxa"/>
            <w:vAlign w:val="center"/>
          </w:tcPr>
          <w:p w:rsidR="005A013A" w:rsidRPr="002E072A" w:rsidRDefault="005A013A" w:rsidP="002E072A">
            <w:pPr>
              <w:bidi/>
              <w:spacing w:line="298" w:lineRule="auto"/>
              <w:jc w:val="center"/>
              <w:rPr>
                <w:rFonts w:cs="B Mitra"/>
                <w:b/>
                <w:bCs/>
                <w:sz w:val="24"/>
                <w:szCs w:val="24"/>
                <w:rtl/>
                <w:lang w:bidi="fa-IR"/>
              </w:rPr>
            </w:pPr>
            <w:r w:rsidRPr="002E072A">
              <w:rPr>
                <w:rFonts w:cs="B Mitra" w:hint="cs"/>
                <w:b/>
                <w:bCs/>
                <w:sz w:val="24"/>
                <w:szCs w:val="24"/>
                <w:rtl/>
                <w:lang w:bidi="fa-IR"/>
              </w:rPr>
              <w:t>شماره سند حسابداری</w:t>
            </w:r>
          </w:p>
        </w:tc>
        <w:tc>
          <w:tcPr>
            <w:tcW w:w="954" w:type="dxa"/>
            <w:vAlign w:val="center"/>
          </w:tcPr>
          <w:p w:rsidR="005A013A" w:rsidRPr="002E072A" w:rsidRDefault="005A013A" w:rsidP="002E072A">
            <w:pPr>
              <w:bidi/>
              <w:spacing w:line="298" w:lineRule="auto"/>
              <w:jc w:val="center"/>
              <w:rPr>
                <w:rFonts w:cs="B Mitra"/>
                <w:b/>
                <w:bCs/>
                <w:sz w:val="24"/>
                <w:szCs w:val="24"/>
                <w:rtl/>
                <w:lang w:bidi="fa-IR"/>
              </w:rPr>
            </w:pPr>
            <w:r w:rsidRPr="002E072A">
              <w:rPr>
                <w:rFonts w:cs="B Mitra" w:hint="cs"/>
                <w:b/>
                <w:bCs/>
                <w:sz w:val="24"/>
                <w:szCs w:val="24"/>
                <w:rtl/>
                <w:lang w:bidi="fa-IR"/>
              </w:rPr>
              <w:t>تاریخ</w:t>
            </w:r>
          </w:p>
        </w:tc>
        <w:tc>
          <w:tcPr>
            <w:tcW w:w="2516" w:type="dxa"/>
            <w:vAlign w:val="center"/>
          </w:tcPr>
          <w:p w:rsidR="005A013A" w:rsidRPr="002E072A" w:rsidRDefault="005A013A" w:rsidP="002E072A">
            <w:pPr>
              <w:bidi/>
              <w:spacing w:line="298" w:lineRule="auto"/>
              <w:jc w:val="center"/>
              <w:rPr>
                <w:rFonts w:cs="B Mitra"/>
                <w:b/>
                <w:bCs/>
                <w:sz w:val="24"/>
                <w:szCs w:val="24"/>
                <w:rtl/>
                <w:lang w:bidi="fa-IR"/>
              </w:rPr>
            </w:pPr>
            <w:r w:rsidRPr="002E072A">
              <w:rPr>
                <w:rFonts w:cs="B Mitra" w:hint="cs"/>
                <w:b/>
                <w:bCs/>
                <w:sz w:val="24"/>
                <w:szCs w:val="24"/>
                <w:rtl/>
                <w:lang w:bidi="fa-IR"/>
              </w:rPr>
              <w:t>علت عدم پذیرش</w:t>
            </w:r>
          </w:p>
        </w:tc>
        <w:tc>
          <w:tcPr>
            <w:tcW w:w="1701" w:type="dxa"/>
            <w:vAlign w:val="center"/>
          </w:tcPr>
          <w:p w:rsidR="005A013A" w:rsidRPr="002E072A" w:rsidRDefault="005A013A" w:rsidP="002E072A">
            <w:pPr>
              <w:bidi/>
              <w:spacing w:line="298" w:lineRule="auto"/>
              <w:jc w:val="center"/>
              <w:rPr>
                <w:rFonts w:cs="B Mitra"/>
                <w:b/>
                <w:bCs/>
                <w:sz w:val="24"/>
                <w:szCs w:val="24"/>
                <w:rtl/>
                <w:lang w:bidi="fa-IR"/>
              </w:rPr>
            </w:pPr>
            <w:r w:rsidRPr="002E072A">
              <w:rPr>
                <w:rFonts w:cs="B Mitra" w:hint="cs"/>
                <w:b/>
                <w:bCs/>
                <w:sz w:val="24"/>
                <w:szCs w:val="24"/>
                <w:rtl/>
                <w:lang w:bidi="fa-IR"/>
              </w:rPr>
              <w:t>مبلغ</w:t>
            </w:r>
            <w:r w:rsidR="002E072A">
              <w:rPr>
                <w:rFonts w:cs="B Mitra" w:hint="cs"/>
                <w:b/>
                <w:bCs/>
                <w:sz w:val="24"/>
                <w:szCs w:val="24"/>
                <w:rtl/>
                <w:lang w:bidi="fa-IR"/>
              </w:rPr>
              <w:t xml:space="preserve"> </w:t>
            </w:r>
            <w:r w:rsidRPr="002E072A">
              <w:rPr>
                <w:rFonts w:cs="B Mitra" w:hint="cs"/>
                <w:b/>
                <w:bCs/>
                <w:sz w:val="24"/>
                <w:szCs w:val="24"/>
                <w:rtl/>
                <w:lang w:bidi="fa-IR"/>
              </w:rPr>
              <w:t>صورتحساب</w:t>
            </w:r>
            <w:r w:rsidR="002E072A">
              <w:rPr>
                <w:rFonts w:cs="B Mitra" w:hint="cs"/>
                <w:b/>
                <w:bCs/>
                <w:sz w:val="24"/>
                <w:szCs w:val="24"/>
                <w:rtl/>
                <w:lang w:bidi="fa-IR"/>
              </w:rPr>
              <w:t xml:space="preserve"> </w:t>
            </w:r>
            <w:r w:rsidRPr="002E072A">
              <w:rPr>
                <w:rFonts w:cs="B Mitra" w:hint="cs"/>
                <w:b/>
                <w:bCs/>
                <w:sz w:val="24"/>
                <w:szCs w:val="24"/>
                <w:rtl/>
                <w:lang w:bidi="fa-IR"/>
              </w:rPr>
              <w:t>(مأخذ محاسبه)</w:t>
            </w:r>
          </w:p>
        </w:tc>
        <w:tc>
          <w:tcPr>
            <w:tcW w:w="992" w:type="dxa"/>
            <w:vAlign w:val="center"/>
          </w:tcPr>
          <w:p w:rsidR="005A013A" w:rsidRPr="002E072A" w:rsidRDefault="005A013A" w:rsidP="002E072A">
            <w:pPr>
              <w:bidi/>
              <w:spacing w:line="298" w:lineRule="auto"/>
              <w:jc w:val="center"/>
              <w:rPr>
                <w:rFonts w:cs="B Mitra"/>
                <w:b/>
                <w:bCs/>
                <w:sz w:val="24"/>
                <w:szCs w:val="24"/>
                <w:rtl/>
                <w:lang w:bidi="fa-IR"/>
              </w:rPr>
            </w:pPr>
            <w:r w:rsidRPr="002E072A">
              <w:rPr>
                <w:rFonts w:cs="B Mitra" w:hint="cs"/>
                <w:b/>
                <w:bCs/>
                <w:sz w:val="24"/>
                <w:szCs w:val="24"/>
                <w:rtl/>
                <w:lang w:bidi="fa-IR"/>
              </w:rPr>
              <w:t>مالیات</w:t>
            </w:r>
          </w:p>
        </w:tc>
        <w:tc>
          <w:tcPr>
            <w:tcW w:w="1195" w:type="dxa"/>
            <w:vAlign w:val="center"/>
          </w:tcPr>
          <w:p w:rsidR="005A013A" w:rsidRPr="002E072A" w:rsidRDefault="005A013A" w:rsidP="002E072A">
            <w:pPr>
              <w:bidi/>
              <w:spacing w:line="298" w:lineRule="auto"/>
              <w:jc w:val="center"/>
              <w:rPr>
                <w:rFonts w:cs="B Mitra"/>
                <w:b/>
                <w:bCs/>
                <w:sz w:val="24"/>
                <w:szCs w:val="24"/>
                <w:rtl/>
                <w:lang w:bidi="fa-IR"/>
              </w:rPr>
            </w:pPr>
            <w:r w:rsidRPr="002E072A">
              <w:rPr>
                <w:rFonts w:cs="B Mitra" w:hint="cs"/>
                <w:b/>
                <w:bCs/>
                <w:sz w:val="24"/>
                <w:szCs w:val="24"/>
                <w:rtl/>
                <w:lang w:bidi="fa-IR"/>
              </w:rPr>
              <w:t>عوارض</w:t>
            </w:r>
          </w:p>
        </w:tc>
      </w:tr>
      <w:tr w:rsidR="005A013A" w:rsidRPr="009E5F21" w:rsidTr="002E072A">
        <w:tc>
          <w:tcPr>
            <w:tcW w:w="673" w:type="dxa"/>
          </w:tcPr>
          <w:p w:rsidR="005A013A" w:rsidRPr="009E5F21" w:rsidRDefault="005A013A" w:rsidP="009E5F21">
            <w:pPr>
              <w:bidi/>
              <w:spacing w:line="298" w:lineRule="auto"/>
              <w:jc w:val="both"/>
              <w:rPr>
                <w:rFonts w:cs="B Mitra"/>
                <w:sz w:val="26"/>
                <w:szCs w:val="26"/>
                <w:rtl/>
                <w:lang w:bidi="fa-IR"/>
              </w:rPr>
            </w:pPr>
          </w:p>
        </w:tc>
        <w:tc>
          <w:tcPr>
            <w:tcW w:w="2060" w:type="dxa"/>
          </w:tcPr>
          <w:p w:rsidR="005A013A" w:rsidRPr="009E5F21" w:rsidRDefault="005A013A" w:rsidP="009E5F21">
            <w:pPr>
              <w:bidi/>
              <w:spacing w:line="298" w:lineRule="auto"/>
              <w:jc w:val="both"/>
              <w:rPr>
                <w:rFonts w:cs="B Mitra"/>
                <w:sz w:val="26"/>
                <w:szCs w:val="26"/>
                <w:rtl/>
                <w:lang w:bidi="fa-IR"/>
              </w:rPr>
            </w:pPr>
          </w:p>
        </w:tc>
        <w:tc>
          <w:tcPr>
            <w:tcW w:w="954" w:type="dxa"/>
          </w:tcPr>
          <w:p w:rsidR="005A013A" w:rsidRPr="009E5F21" w:rsidRDefault="005A013A" w:rsidP="009E5F21">
            <w:pPr>
              <w:bidi/>
              <w:spacing w:line="298" w:lineRule="auto"/>
              <w:jc w:val="both"/>
              <w:rPr>
                <w:rFonts w:cs="B Mitra"/>
                <w:sz w:val="26"/>
                <w:szCs w:val="26"/>
                <w:rtl/>
                <w:lang w:bidi="fa-IR"/>
              </w:rPr>
            </w:pPr>
          </w:p>
        </w:tc>
        <w:tc>
          <w:tcPr>
            <w:tcW w:w="2516" w:type="dxa"/>
          </w:tcPr>
          <w:p w:rsidR="005A013A" w:rsidRPr="009E5F21" w:rsidRDefault="005A013A" w:rsidP="009E5F21">
            <w:pPr>
              <w:bidi/>
              <w:spacing w:line="298" w:lineRule="auto"/>
              <w:jc w:val="both"/>
              <w:rPr>
                <w:rFonts w:cs="B Mitra"/>
                <w:sz w:val="26"/>
                <w:szCs w:val="26"/>
                <w:rtl/>
                <w:lang w:bidi="fa-IR"/>
              </w:rPr>
            </w:pPr>
          </w:p>
        </w:tc>
        <w:tc>
          <w:tcPr>
            <w:tcW w:w="1701" w:type="dxa"/>
          </w:tcPr>
          <w:p w:rsidR="005A013A" w:rsidRPr="009E5F21" w:rsidRDefault="005A013A" w:rsidP="009E5F21">
            <w:pPr>
              <w:bidi/>
              <w:spacing w:line="298" w:lineRule="auto"/>
              <w:jc w:val="both"/>
              <w:rPr>
                <w:rFonts w:cs="B Mitra"/>
                <w:sz w:val="26"/>
                <w:szCs w:val="26"/>
                <w:rtl/>
                <w:lang w:bidi="fa-IR"/>
              </w:rPr>
            </w:pPr>
          </w:p>
        </w:tc>
        <w:tc>
          <w:tcPr>
            <w:tcW w:w="992" w:type="dxa"/>
          </w:tcPr>
          <w:p w:rsidR="005A013A" w:rsidRPr="009E5F21" w:rsidRDefault="005A013A" w:rsidP="009E5F21">
            <w:pPr>
              <w:bidi/>
              <w:spacing w:line="298" w:lineRule="auto"/>
              <w:jc w:val="both"/>
              <w:rPr>
                <w:rFonts w:cs="B Mitra"/>
                <w:sz w:val="26"/>
                <w:szCs w:val="26"/>
                <w:rtl/>
                <w:lang w:bidi="fa-IR"/>
              </w:rPr>
            </w:pPr>
          </w:p>
        </w:tc>
        <w:tc>
          <w:tcPr>
            <w:tcW w:w="1195" w:type="dxa"/>
          </w:tcPr>
          <w:p w:rsidR="005A013A" w:rsidRPr="009E5F21" w:rsidRDefault="005A013A" w:rsidP="009E5F21">
            <w:pPr>
              <w:bidi/>
              <w:spacing w:line="298" w:lineRule="auto"/>
              <w:jc w:val="both"/>
              <w:rPr>
                <w:rFonts w:cs="B Mitra"/>
                <w:sz w:val="26"/>
                <w:szCs w:val="26"/>
                <w:rtl/>
                <w:lang w:bidi="fa-IR"/>
              </w:rPr>
            </w:pPr>
          </w:p>
        </w:tc>
      </w:tr>
      <w:tr w:rsidR="005A013A" w:rsidRPr="009E5F21" w:rsidTr="002E072A">
        <w:tc>
          <w:tcPr>
            <w:tcW w:w="673" w:type="dxa"/>
          </w:tcPr>
          <w:p w:rsidR="005A013A" w:rsidRPr="009E5F21" w:rsidRDefault="005A013A" w:rsidP="009E5F21">
            <w:pPr>
              <w:bidi/>
              <w:spacing w:line="298" w:lineRule="auto"/>
              <w:jc w:val="both"/>
              <w:rPr>
                <w:rFonts w:cs="B Mitra"/>
                <w:sz w:val="26"/>
                <w:szCs w:val="26"/>
                <w:rtl/>
                <w:lang w:bidi="fa-IR"/>
              </w:rPr>
            </w:pPr>
          </w:p>
        </w:tc>
        <w:tc>
          <w:tcPr>
            <w:tcW w:w="2060" w:type="dxa"/>
          </w:tcPr>
          <w:p w:rsidR="005A013A" w:rsidRPr="009E5F21" w:rsidRDefault="005A013A" w:rsidP="009E5F21">
            <w:pPr>
              <w:bidi/>
              <w:spacing w:line="298" w:lineRule="auto"/>
              <w:jc w:val="both"/>
              <w:rPr>
                <w:rFonts w:cs="B Mitra"/>
                <w:sz w:val="26"/>
                <w:szCs w:val="26"/>
                <w:rtl/>
                <w:lang w:bidi="fa-IR"/>
              </w:rPr>
            </w:pPr>
          </w:p>
        </w:tc>
        <w:tc>
          <w:tcPr>
            <w:tcW w:w="954" w:type="dxa"/>
          </w:tcPr>
          <w:p w:rsidR="005A013A" w:rsidRPr="009E5F21" w:rsidRDefault="005A013A" w:rsidP="009E5F21">
            <w:pPr>
              <w:bidi/>
              <w:spacing w:line="298" w:lineRule="auto"/>
              <w:jc w:val="both"/>
              <w:rPr>
                <w:rFonts w:cs="B Mitra"/>
                <w:sz w:val="26"/>
                <w:szCs w:val="26"/>
                <w:rtl/>
                <w:lang w:bidi="fa-IR"/>
              </w:rPr>
            </w:pPr>
          </w:p>
        </w:tc>
        <w:tc>
          <w:tcPr>
            <w:tcW w:w="2516" w:type="dxa"/>
          </w:tcPr>
          <w:p w:rsidR="005A013A" w:rsidRPr="009E5F21" w:rsidRDefault="005A013A" w:rsidP="009E5F21">
            <w:pPr>
              <w:bidi/>
              <w:spacing w:line="298" w:lineRule="auto"/>
              <w:jc w:val="both"/>
              <w:rPr>
                <w:rFonts w:cs="B Mitra"/>
                <w:sz w:val="26"/>
                <w:szCs w:val="26"/>
                <w:rtl/>
                <w:lang w:bidi="fa-IR"/>
              </w:rPr>
            </w:pPr>
          </w:p>
        </w:tc>
        <w:tc>
          <w:tcPr>
            <w:tcW w:w="1701" w:type="dxa"/>
          </w:tcPr>
          <w:p w:rsidR="005A013A" w:rsidRPr="009E5F21" w:rsidRDefault="005A013A" w:rsidP="009E5F21">
            <w:pPr>
              <w:bidi/>
              <w:spacing w:line="298" w:lineRule="auto"/>
              <w:jc w:val="both"/>
              <w:rPr>
                <w:rFonts w:cs="B Mitra"/>
                <w:sz w:val="26"/>
                <w:szCs w:val="26"/>
                <w:rtl/>
                <w:lang w:bidi="fa-IR"/>
              </w:rPr>
            </w:pPr>
          </w:p>
        </w:tc>
        <w:tc>
          <w:tcPr>
            <w:tcW w:w="992" w:type="dxa"/>
          </w:tcPr>
          <w:p w:rsidR="005A013A" w:rsidRPr="009E5F21" w:rsidRDefault="005A013A" w:rsidP="009E5F21">
            <w:pPr>
              <w:bidi/>
              <w:spacing w:line="298" w:lineRule="auto"/>
              <w:jc w:val="both"/>
              <w:rPr>
                <w:rFonts w:cs="B Mitra"/>
                <w:sz w:val="26"/>
                <w:szCs w:val="26"/>
                <w:rtl/>
                <w:lang w:bidi="fa-IR"/>
              </w:rPr>
            </w:pPr>
          </w:p>
        </w:tc>
        <w:tc>
          <w:tcPr>
            <w:tcW w:w="1195" w:type="dxa"/>
          </w:tcPr>
          <w:p w:rsidR="005A013A" w:rsidRPr="009E5F21" w:rsidRDefault="005A013A" w:rsidP="009E5F21">
            <w:pPr>
              <w:bidi/>
              <w:spacing w:line="298" w:lineRule="auto"/>
              <w:jc w:val="both"/>
              <w:rPr>
                <w:rFonts w:cs="B Mitra"/>
                <w:sz w:val="26"/>
                <w:szCs w:val="26"/>
                <w:rtl/>
                <w:lang w:bidi="fa-IR"/>
              </w:rPr>
            </w:pPr>
          </w:p>
        </w:tc>
      </w:tr>
      <w:tr w:rsidR="005A013A" w:rsidRPr="009E5F21" w:rsidTr="002E072A">
        <w:tc>
          <w:tcPr>
            <w:tcW w:w="673" w:type="dxa"/>
          </w:tcPr>
          <w:p w:rsidR="005A013A" w:rsidRPr="009E5F21" w:rsidRDefault="005A013A" w:rsidP="009E5F21">
            <w:pPr>
              <w:bidi/>
              <w:spacing w:line="298" w:lineRule="auto"/>
              <w:jc w:val="both"/>
              <w:rPr>
                <w:rFonts w:cs="B Mitra"/>
                <w:sz w:val="26"/>
                <w:szCs w:val="26"/>
                <w:rtl/>
                <w:lang w:bidi="fa-IR"/>
              </w:rPr>
            </w:pPr>
          </w:p>
        </w:tc>
        <w:tc>
          <w:tcPr>
            <w:tcW w:w="2060" w:type="dxa"/>
          </w:tcPr>
          <w:p w:rsidR="005A013A" w:rsidRPr="009E5F21" w:rsidRDefault="005A013A" w:rsidP="009E5F21">
            <w:pPr>
              <w:bidi/>
              <w:spacing w:line="298" w:lineRule="auto"/>
              <w:jc w:val="both"/>
              <w:rPr>
                <w:rFonts w:cs="B Mitra"/>
                <w:sz w:val="26"/>
                <w:szCs w:val="26"/>
                <w:rtl/>
                <w:lang w:bidi="fa-IR"/>
              </w:rPr>
            </w:pPr>
          </w:p>
        </w:tc>
        <w:tc>
          <w:tcPr>
            <w:tcW w:w="954" w:type="dxa"/>
          </w:tcPr>
          <w:p w:rsidR="005A013A" w:rsidRPr="009E5F21" w:rsidRDefault="005A013A" w:rsidP="009E5F21">
            <w:pPr>
              <w:bidi/>
              <w:spacing w:line="298" w:lineRule="auto"/>
              <w:jc w:val="both"/>
              <w:rPr>
                <w:rFonts w:cs="B Mitra"/>
                <w:sz w:val="26"/>
                <w:szCs w:val="26"/>
                <w:rtl/>
                <w:lang w:bidi="fa-IR"/>
              </w:rPr>
            </w:pPr>
          </w:p>
        </w:tc>
        <w:tc>
          <w:tcPr>
            <w:tcW w:w="2516" w:type="dxa"/>
          </w:tcPr>
          <w:p w:rsidR="005A013A" w:rsidRPr="009E5F21" w:rsidRDefault="005A013A" w:rsidP="009E5F21">
            <w:pPr>
              <w:bidi/>
              <w:spacing w:line="298" w:lineRule="auto"/>
              <w:jc w:val="both"/>
              <w:rPr>
                <w:rFonts w:cs="B Mitra"/>
                <w:sz w:val="26"/>
                <w:szCs w:val="26"/>
                <w:rtl/>
                <w:lang w:bidi="fa-IR"/>
              </w:rPr>
            </w:pPr>
          </w:p>
        </w:tc>
        <w:tc>
          <w:tcPr>
            <w:tcW w:w="1701" w:type="dxa"/>
          </w:tcPr>
          <w:p w:rsidR="005A013A" w:rsidRPr="009E5F21" w:rsidRDefault="005A013A" w:rsidP="009E5F21">
            <w:pPr>
              <w:bidi/>
              <w:spacing w:line="298" w:lineRule="auto"/>
              <w:jc w:val="both"/>
              <w:rPr>
                <w:rFonts w:cs="B Mitra"/>
                <w:sz w:val="26"/>
                <w:szCs w:val="26"/>
                <w:rtl/>
                <w:lang w:bidi="fa-IR"/>
              </w:rPr>
            </w:pPr>
          </w:p>
        </w:tc>
        <w:tc>
          <w:tcPr>
            <w:tcW w:w="992" w:type="dxa"/>
          </w:tcPr>
          <w:p w:rsidR="005A013A" w:rsidRPr="009E5F21" w:rsidRDefault="005A013A" w:rsidP="009E5F21">
            <w:pPr>
              <w:bidi/>
              <w:spacing w:line="298" w:lineRule="auto"/>
              <w:jc w:val="both"/>
              <w:rPr>
                <w:rFonts w:cs="B Mitra"/>
                <w:sz w:val="26"/>
                <w:szCs w:val="26"/>
                <w:rtl/>
                <w:lang w:bidi="fa-IR"/>
              </w:rPr>
            </w:pPr>
          </w:p>
        </w:tc>
        <w:tc>
          <w:tcPr>
            <w:tcW w:w="1195" w:type="dxa"/>
          </w:tcPr>
          <w:p w:rsidR="005A013A" w:rsidRPr="009E5F21" w:rsidRDefault="005A013A" w:rsidP="009E5F21">
            <w:pPr>
              <w:bidi/>
              <w:spacing w:line="298" w:lineRule="auto"/>
              <w:jc w:val="both"/>
              <w:rPr>
                <w:rFonts w:cs="B Mitra"/>
                <w:sz w:val="26"/>
                <w:szCs w:val="26"/>
                <w:rtl/>
                <w:lang w:bidi="fa-IR"/>
              </w:rPr>
            </w:pPr>
          </w:p>
        </w:tc>
      </w:tr>
      <w:tr w:rsidR="005A013A" w:rsidRPr="009E5F21" w:rsidTr="002E072A">
        <w:tc>
          <w:tcPr>
            <w:tcW w:w="673" w:type="dxa"/>
          </w:tcPr>
          <w:p w:rsidR="005A013A" w:rsidRPr="009E5F21" w:rsidRDefault="005A013A" w:rsidP="009E5F21">
            <w:pPr>
              <w:bidi/>
              <w:spacing w:line="298" w:lineRule="auto"/>
              <w:jc w:val="both"/>
              <w:rPr>
                <w:rFonts w:cs="B Mitra"/>
                <w:sz w:val="26"/>
                <w:szCs w:val="26"/>
                <w:rtl/>
                <w:lang w:bidi="fa-IR"/>
              </w:rPr>
            </w:pPr>
          </w:p>
        </w:tc>
        <w:tc>
          <w:tcPr>
            <w:tcW w:w="2060" w:type="dxa"/>
          </w:tcPr>
          <w:p w:rsidR="005A013A" w:rsidRPr="009E5F21" w:rsidRDefault="005A013A" w:rsidP="009E5F21">
            <w:pPr>
              <w:bidi/>
              <w:spacing w:line="298" w:lineRule="auto"/>
              <w:jc w:val="both"/>
              <w:rPr>
                <w:rFonts w:cs="B Mitra"/>
                <w:sz w:val="26"/>
                <w:szCs w:val="26"/>
                <w:rtl/>
                <w:lang w:bidi="fa-IR"/>
              </w:rPr>
            </w:pPr>
          </w:p>
        </w:tc>
        <w:tc>
          <w:tcPr>
            <w:tcW w:w="954" w:type="dxa"/>
          </w:tcPr>
          <w:p w:rsidR="005A013A" w:rsidRPr="009E5F21" w:rsidRDefault="005A013A" w:rsidP="009E5F21">
            <w:pPr>
              <w:bidi/>
              <w:spacing w:line="298" w:lineRule="auto"/>
              <w:jc w:val="both"/>
              <w:rPr>
                <w:rFonts w:cs="B Mitra"/>
                <w:sz w:val="26"/>
                <w:szCs w:val="26"/>
                <w:rtl/>
                <w:lang w:bidi="fa-IR"/>
              </w:rPr>
            </w:pPr>
          </w:p>
        </w:tc>
        <w:tc>
          <w:tcPr>
            <w:tcW w:w="2516" w:type="dxa"/>
          </w:tcPr>
          <w:p w:rsidR="005A013A" w:rsidRPr="009E5F21" w:rsidRDefault="005A013A" w:rsidP="009E5F21">
            <w:pPr>
              <w:bidi/>
              <w:spacing w:line="298" w:lineRule="auto"/>
              <w:jc w:val="both"/>
              <w:rPr>
                <w:rFonts w:cs="B Mitra"/>
                <w:sz w:val="26"/>
                <w:szCs w:val="26"/>
                <w:rtl/>
                <w:lang w:bidi="fa-IR"/>
              </w:rPr>
            </w:pPr>
          </w:p>
        </w:tc>
        <w:tc>
          <w:tcPr>
            <w:tcW w:w="1701" w:type="dxa"/>
          </w:tcPr>
          <w:p w:rsidR="005A013A" w:rsidRPr="009E5F21" w:rsidRDefault="005A013A" w:rsidP="009E5F21">
            <w:pPr>
              <w:bidi/>
              <w:spacing w:line="298" w:lineRule="auto"/>
              <w:jc w:val="both"/>
              <w:rPr>
                <w:rFonts w:cs="B Mitra"/>
                <w:sz w:val="26"/>
                <w:szCs w:val="26"/>
                <w:rtl/>
                <w:lang w:bidi="fa-IR"/>
              </w:rPr>
            </w:pPr>
          </w:p>
        </w:tc>
        <w:tc>
          <w:tcPr>
            <w:tcW w:w="992" w:type="dxa"/>
          </w:tcPr>
          <w:p w:rsidR="005A013A" w:rsidRPr="009E5F21" w:rsidRDefault="005A013A" w:rsidP="009E5F21">
            <w:pPr>
              <w:bidi/>
              <w:spacing w:line="298" w:lineRule="auto"/>
              <w:jc w:val="both"/>
              <w:rPr>
                <w:rFonts w:cs="B Mitra"/>
                <w:sz w:val="26"/>
                <w:szCs w:val="26"/>
                <w:rtl/>
                <w:lang w:bidi="fa-IR"/>
              </w:rPr>
            </w:pPr>
          </w:p>
        </w:tc>
        <w:tc>
          <w:tcPr>
            <w:tcW w:w="1195" w:type="dxa"/>
          </w:tcPr>
          <w:p w:rsidR="005A013A" w:rsidRPr="009E5F21" w:rsidRDefault="005A013A" w:rsidP="009E5F21">
            <w:pPr>
              <w:bidi/>
              <w:spacing w:line="298" w:lineRule="auto"/>
              <w:jc w:val="both"/>
              <w:rPr>
                <w:rFonts w:cs="B Mitra"/>
                <w:sz w:val="26"/>
                <w:szCs w:val="26"/>
                <w:rtl/>
                <w:lang w:bidi="fa-IR"/>
              </w:rPr>
            </w:pPr>
          </w:p>
        </w:tc>
      </w:tr>
      <w:tr w:rsidR="005A013A" w:rsidRPr="009E5F21" w:rsidTr="002E072A">
        <w:tc>
          <w:tcPr>
            <w:tcW w:w="673" w:type="dxa"/>
          </w:tcPr>
          <w:p w:rsidR="005A013A" w:rsidRPr="009E5F21" w:rsidRDefault="005A013A" w:rsidP="009E5F21">
            <w:pPr>
              <w:bidi/>
              <w:spacing w:line="298" w:lineRule="auto"/>
              <w:jc w:val="both"/>
              <w:rPr>
                <w:rFonts w:cs="B Mitra"/>
                <w:sz w:val="26"/>
                <w:szCs w:val="26"/>
                <w:rtl/>
                <w:lang w:bidi="fa-IR"/>
              </w:rPr>
            </w:pPr>
          </w:p>
        </w:tc>
        <w:tc>
          <w:tcPr>
            <w:tcW w:w="2060" w:type="dxa"/>
          </w:tcPr>
          <w:p w:rsidR="005A013A" w:rsidRPr="009E5F21" w:rsidRDefault="005A013A" w:rsidP="009E5F21">
            <w:pPr>
              <w:bidi/>
              <w:spacing w:line="298" w:lineRule="auto"/>
              <w:jc w:val="both"/>
              <w:rPr>
                <w:rFonts w:cs="B Mitra"/>
                <w:sz w:val="26"/>
                <w:szCs w:val="26"/>
                <w:rtl/>
                <w:lang w:bidi="fa-IR"/>
              </w:rPr>
            </w:pPr>
          </w:p>
        </w:tc>
        <w:tc>
          <w:tcPr>
            <w:tcW w:w="954" w:type="dxa"/>
          </w:tcPr>
          <w:p w:rsidR="005A013A" w:rsidRPr="009E5F21" w:rsidRDefault="005A013A" w:rsidP="009E5F21">
            <w:pPr>
              <w:bidi/>
              <w:spacing w:line="298" w:lineRule="auto"/>
              <w:jc w:val="both"/>
              <w:rPr>
                <w:rFonts w:cs="B Mitra"/>
                <w:sz w:val="26"/>
                <w:szCs w:val="26"/>
                <w:rtl/>
                <w:lang w:bidi="fa-IR"/>
              </w:rPr>
            </w:pPr>
          </w:p>
        </w:tc>
        <w:tc>
          <w:tcPr>
            <w:tcW w:w="2516" w:type="dxa"/>
          </w:tcPr>
          <w:p w:rsidR="005A013A" w:rsidRPr="009E5F21" w:rsidRDefault="005A013A" w:rsidP="009E5F21">
            <w:pPr>
              <w:bidi/>
              <w:spacing w:line="298" w:lineRule="auto"/>
              <w:jc w:val="both"/>
              <w:rPr>
                <w:rFonts w:cs="B Mitra"/>
                <w:sz w:val="26"/>
                <w:szCs w:val="26"/>
                <w:rtl/>
                <w:lang w:bidi="fa-IR"/>
              </w:rPr>
            </w:pPr>
          </w:p>
        </w:tc>
        <w:tc>
          <w:tcPr>
            <w:tcW w:w="1701" w:type="dxa"/>
          </w:tcPr>
          <w:p w:rsidR="005A013A" w:rsidRPr="009E5F21" w:rsidRDefault="005A013A" w:rsidP="009E5F21">
            <w:pPr>
              <w:bidi/>
              <w:spacing w:line="298" w:lineRule="auto"/>
              <w:jc w:val="both"/>
              <w:rPr>
                <w:rFonts w:cs="B Mitra"/>
                <w:sz w:val="26"/>
                <w:szCs w:val="26"/>
                <w:rtl/>
                <w:lang w:bidi="fa-IR"/>
              </w:rPr>
            </w:pPr>
          </w:p>
        </w:tc>
        <w:tc>
          <w:tcPr>
            <w:tcW w:w="992" w:type="dxa"/>
          </w:tcPr>
          <w:p w:rsidR="005A013A" w:rsidRPr="009E5F21" w:rsidRDefault="005A013A" w:rsidP="009E5F21">
            <w:pPr>
              <w:bidi/>
              <w:spacing w:line="298" w:lineRule="auto"/>
              <w:jc w:val="both"/>
              <w:rPr>
                <w:rFonts w:cs="B Mitra"/>
                <w:sz w:val="26"/>
                <w:szCs w:val="26"/>
                <w:rtl/>
                <w:lang w:bidi="fa-IR"/>
              </w:rPr>
            </w:pPr>
          </w:p>
        </w:tc>
        <w:tc>
          <w:tcPr>
            <w:tcW w:w="1195" w:type="dxa"/>
          </w:tcPr>
          <w:p w:rsidR="005A013A" w:rsidRPr="009E5F21" w:rsidRDefault="005A013A" w:rsidP="009E5F21">
            <w:pPr>
              <w:bidi/>
              <w:spacing w:line="298" w:lineRule="auto"/>
              <w:jc w:val="both"/>
              <w:rPr>
                <w:rFonts w:cs="B Mitra"/>
                <w:sz w:val="26"/>
                <w:szCs w:val="26"/>
                <w:rtl/>
                <w:lang w:bidi="fa-IR"/>
              </w:rPr>
            </w:pPr>
          </w:p>
        </w:tc>
      </w:tr>
      <w:tr w:rsidR="005A013A" w:rsidRPr="009E5F21" w:rsidTr="002E072A">
        <w:tc>
          <w:tcPr>
            <w:tcW w:w="673" w:type="dxa"/>
          </w:tcPr>
          <w:p w:rsidR="005A013A" w:rsidRPr="009E5F21" w:rsidRDefault="005A013A" w:rsidP="009E5F21">
            <w:pPr>
              <w:bidi/>
              <w:spacing w:line="298" w:lineRule="auto"/>
              <w:jc w:val="both"/>
              <w:rPr>
                <w:rFonts w:cs="B Mitra"/>
                <w:sz w:val="26"/>
                <w:szCs w:val="26"/>
                <w:rtl/>
                <w:lang w:bidi="fa-IR"/>
              </w:rPr>
            </w:pPr>
          </w:p>
        </w:tc>
        <w:tc>
          <w:tcPr>
            <w:tcW w:w="2060" w:type="dxa"/>
          </w:tcPr>
          <w:p w:rsidR="005A013A" w:rsidRPr="009E5F21" w:rsidRDefault="005A013A" w:rsidP="009E5F21">
            <w:pPr>
              <w:bidi/>
              <w:spacing w:line="298" w:lineRule="auto"/>
              <w:jc w:val="both"/>
              <w:rPr>
                <w:rFonts w:cs="B Mitra"/>
                <w:sz w:val="26"/>
                <w:szCs w:val="26"/>
                <w:rtl/>
                <w:lang w:bidi="fa-IR"/>
              </w:rPr>
            </w:pPr>
          </w:p>
        </w:tc>
        <w:tc>
          <w:tcPr>
            <w:tcW w:w="954" w:type="dxa"/>
          </w:tcPr>
          <w:p w:rsidR="005A013A" w:rsidRPr="009E5F21" w:rsidRDefault="005A013A" w:rsidP="009E5F21">
            <w:pPr>
              <w:bidi/>
              <w:spacing w:line="298" w:lineRule="auto"/>
              <w:jc w:val="both"/>
              <w:rPr>
                <w:rFonts w:cs="B Mitra"/>
                <w:sz w:val="26"/>
                <w:szCs w:val="26"/>
                <w:rtl/>
                <w:lang w:bidi="fa-IR"/>
              </w:rPr>
            </w:pPr>
          </w:p>
        </w:tc>
        <w:tc>
          <w:tcPr>
            <w:tcW w:w="2516" w:type="dxa"/>
          </w:tcPr>
          <w:p w:rsidR="005A013A" w:rsidRPr="009E5F21" w:rsidRDefault="005A013A" w:rsidP="009E5F21">
            <w:pPr>
              <w:bidi/>
              <w:spacing w:line="298" w:lineRule="auto"/>
              <w:jc w:val="both"/>
              <w:rPr>
                <w:rFonts w:cs="B Mitra"/>
                <w:sz w:val="26"/>
                <w:szCs w:val="26"/>
                <w:rtl/>
                <w:lang w:bidi="fa-IR"/>
              </w:rPr>
            </w:pPr>
          </w:p>
        </w:tc>
        <w:tc>
          <w:tcPr>
            <w:tcW w:w="1701" w:type="dxa"/>
          </w:tcPr>
          <w:p w:rsidR="005A013A" w:rsidRPr="009E5F21" w:rsidRDefault="005A013A" w:rsidP="009E5F21">
            <w:pPr>
              <w:bidi/>
              <w:spacing w:line="298" w:lineRule="auto"/>
              <w:jc w:val="both"/>
              <w:rPr>
                <w:rFonts w:cs="B Mitra"/>
                <w:sz w:val="26"/>
                <w:szCs w:val="26"/>
                <w:rtl/>
                <w:lang w:bidi="fa-IR"/>
              </w:rPr>
            </w:pPr>
          </w:p>
        </w:tc>
        <w:tc>
          <w:tcPr>
            <w:tcW w:w="992" w:type="dxa"/>
          </w:tcPr>
          <w:p w:rsidR="005A013A" w:rsidRPr="009E5F21" w:rsidRDefault="005A013A" w:rsidP="009E5F21">
            <w:pPr>
              <w:bidi/>
              <w:spacing w:line="298" w:lineRule="auto"/>
              <w:jc w:val="both"/>
              <w:rPr>
                <w:rFonts w:cs="B Mitra"/>
                <w:sz w:val="26"/>
                <w:szCs w:val="26"/>
                <w:rtl/>
                <w:lang w:bidi="fa-IR"/>
              </w:rPr>
            </w:pPr>
          </w:p>
        </w:tc>
        <w:tc>
          <w:tcPr>
            <w:tcW w:w="1195" w:type="dxa"/>
          </w:tcPr>
          <w:p w:rsidR="005A013A" w:rsidRPr="009E5F21" w:rsidRDefault="005A013A" w:rsidP="009E5F21">
            <w:pPr>
              <w:bidi/>
              <w:spacing w:line="298" w:lineRule="auto"/>
              <w:jc w:val="both"/>
              <w:rPr>
                <w:rFonts w:cs="B Mitra"/>
                <w:sz w:val="26"/>
                <w:szCs w:val="26"/>
                <w:rtl/>
                <w:lang w:bidi="fa-IR"/>
              </w:rPr>
            </w:pPr>
          </w:p>
        </w:tc>
      </w:tr>
      <w:tr w:rsidR="005A013A" w:rsidRPr="009E5F21" w:rsidTr="002E072A">
        <w:tc>
          <w:tcPr>
            <w:tcW w:w="673" w:type="dxa"/>
          </w:tcPr>
          <w:p w:rsidR="005A013A" w:rsidRPr="009E5F21" w:rsidRDefault="005A013A" w:rsidP="009E5F21">
            <w:pPr>
              <w:bidi/>
              <w:spacing w:line="298" w:lineRule="auto"/>
              <w:jc w:val="both"/>
              <w:rPr>
                <w:rFonts w:cs="B Mitra"/>
                <w:sz w:val="26"/>
                <w:szCs w:val="26"/>
                <w:rtl/>
                <w:lang w:bidi="fa-IR"/>
              </w:rPr>
            </w:pPr>
          </w:p>
        </w:tc>
        <w:tc>
          <w:tcPr>
            <w:tcW w:w="2060" w:type="dxa"/>
          </w:tcPr>
          <w:p w:rsidR="005A013A" w:rsidRPr="009E5F21" w:rsidRDefault="005A013A" w:rsidP="009E5F21">
            <w:pPr>
              <w:bidi/>
              <w:spacing w:line="298" w:lineRule="auto"/>
              <w:jc w:val="both"/>
              <w:rPr>
                <w:rFonts w:cs="B Mitra"/>
                <w:sz w:val="26"/>
                <w:szCs w:val="26"/>
                <w:rtl/>
                <w:lang w:bidi="fa-IR"/>
              </w:rPr>
            </w:pPr>
          </w:p>
        </w:tc>
        <w:tc>
          <w:tcPr>
            <w:tcW w:w="954" w:type="dxa"/>
          </w:tcPr>
          <w:p w:rsidR="005A013A" w:rsidRPr="009E5F21" w:rsidRDefault="005A013A" w:rsidP="009E5F21">
            <w:pPr>
              <w:bidi/>
              <w:spacing w:line="298" w:lineRule="auto"/>
              <w:jc w:val="both"/>
              <w:rPr>
                <w:rFonts w:cs="B Mitra"/>
                <w:sz w:val="26"/>
                <w:szCs w:val="26"/>
                <w:rtl/>
                <w:lang w:bidi="fa-IR"/>
              </w:rPr>
            </w:pPr>
          </w:p>
        </w:tc>
        <w:tc>
          <w:tcPr>
            <w:tcW w:w="2516" w:type="dxa"/>
          </w:tcPr>
          <w:p w:rsidR="005A013A" w:rsidRPr="009E5F21" w:rsidRDefault="005A013A" w:rsidP="009E5F21">
            <w:pPr>
              <w:bidi/>
              <w:spacing w:line="298" w:lineRule="auto"/>
              <w:jc w:val="both"/>
              <w:rPr>
                <w:rFonts w:cs="B Mitra"/>
                <w:sz w:val="26"/>
                <w:szCs w:val="26"/>
                <w:rtl/>
                <w:lang w:bidi="fa-IR"/>
              </w:rPr>
            </w:pPr>
          </w:p>
        </w:tc>
        <w:tc>
          <w:tcPr>
            <w:tcW w:w="1701" w:type="dxa"/>
          </w:tcPr>
          <w:p w:rsidR="005A013A" w:rsidRPr="009E5F21" w:rsidRDefault="005A013A" w:rsidP="009E5F21">
            <w:pPr>
              <w:bidi/>
              <w:spacing w:line="298" w:lineRule="auto"/>
              <w:jc w:val="both"/>
              <w:rPr>
                <w:rFonts w:cs="B Mitra"/>
                <w:sz w:val="26"/>
                <w:szCs w:val="26"/>
                <w:rtl/>
                <w:lang w:bidi="fa-IR"/>
              </w:rPr>
            </w:pPr>
          </w:p>
        </w:tc>
        <w:tc>
          <w:tcPr>
            <w:tcW w:w="992" w:type="dxa"/>
          </w:tcPr>
          <w:p w:rsidR="005A013A" w:rsidRPr="009E5F21" w:rsidRDefault="005A013A" w:rsidP="009E5F21">
            <w:pPr>
              <w:bidi/>
              <w:spacing w:line="298" w:lineRule="auto"/>
              <w:jc w:val="both"/>
              <w:rPr>
                <w:rFonts w:cs="B Mitra"/>
                <w:sz w:val="26"/>
                <w:szCs w:val="26"/>
                <w:rtl/>
                <w:lang w:bidi="fa-IR"/>
              </w:rPr>
            </w:pPr>
          </w:p>
        </w:tc>
        <w:tc>
          <w:tcPr>
            <w:tcW w:w="1195" w:type="dxa"/>
          </w:tcPr>
          <w:p w:rsidR="005A013A" w:rsidRPr="009E5F21" w:rsidRDefault="005A013A" w:rsidP="009E5F21">
            <w:pPr>
              <w:bidi/>
              <w:spacing w:line="298" w:lineRule="auto"/>
              <w:jc w:val="both"/>
              <w:rPr>
                <w:rFonts w:cs="B Mitra"/>
                <w:sz w:val="26"/>
                <w:szCs w:val="26"/>
                <w:rtl/>
                <w:lang w:bidi="fa-IR"/>
              </w:rPr>
            </w:pPr>
          </w:p>
        </w:tc>
      </w:tr>
      <w:tr w:rsidR="005A013A" w:rsidRPr="009E5F21" w:rsidTr="002E072A">
        <w:tc>
          <w:tcPr>
            <w:tcW w:w="673" w:type="dxa"/>
          </w:tcPr>
          <w:p w:rsidR="005A013A" w:rsidRPr="009E5F21" w:rsidRDefault="005A013A" w:rsidP="009E5F21">
            <w:pPr>
              <w:bidi/>
              <w:spacing w:line="298" w:lineRule="auto"/>
              <w:jc w:val="both"/>
              <w:rPr>
                <w:rFonts w:cs="B Mitra"/>
                <w:sz w:val="26"/>
                <w:szCs w:val="26"/>
                <w:rtl/>
                <w:lang w:bidi="fa-IR"/>
              </w:rPr>
            </w:pPr>
          </w:p>
        </w:tc>
        <w:tc>
          <w:tcPr>
            <w:tcW w:w="2060" w:type="dxa"/>
          </w:tcPr>
          <w:p w:rsidR="005A013A" w:rsidRPr="009E5F21" w:rsidRDefault="005A013A" w:rsidP="009E5F21">
            <w:pPr>
              <w:bidi/>
              <w:spacing w:line="298" w:lineRule="auto"/>
              <w:jc w:val="both"/>
              <w:rPr>
                <w:rFonts w:cs="B Mitra"/>
                <w:sz w:val="26"/>
                <w:szCs w:val="26"/>
                <w:rtl/>
                <w:lang w:bidi="fa-IR"/>
              </w:rPr>
            </w:pPr>
          </w:p>
        </w:tc>
        <w:tc>
          <w:tcPr>
            <w:tcW w:w="954" w:type="dxa"/>
          </w:tcPr>
          <w:p w:rsidR="005A013A" w:rsidRPr="009E5F21" w:rsidRDefault="005A013A" w:rsidP="009E5F21">
            <w:pPr>
              <w:bidi/>
              <w:spacing w:line="298" w:lineRule="auto"/>
              <w:jc w:val="both"/>
              <w:rPr>
                <w:rFonts w:cs="B Mitra"/>
                <w:sz w:val="26"/>
                <w:szCs w:val="26"/>
                <w:rtl/>
                <w:lang w:bidi="fa-IR"/>
              </w:rPr>
            </w:pPr>
          </w:p>
        </w:tc>
        <w:tc>
          <w:tcPr>
            <w:tcW w:w="2516" w:type="dxa"/>
          </w:tcPr>
          <w:p w:rsidR="005A013A" w:rsidRPr="009E5F21" w:rsidRDefault="005A013A" w:rsidP="009E5F21">
            <w:pPr>
              <w:bidi/>
              <w:spacing w:line="298" w:lineRule="auto"/>
              <w:jc w:val="both"/>
              <w:rPr>
                <w:rFonts w:cs="B Mitra"/>
                <w:sz w:val="26"/>
                <w:szCs w:val="26"/>
                <w:rtl/>
                <w:lang w:bidi="fa-IR"/>
              </w:rPr>
            </w:pPr>
          </w:p>
        </w:tc>
        <w:tc>
          <w:tcPr>
            <w:tcW w:w="1701" w:type="dxa"/>
          </w:tcPr>
          <w:p w:rsidR="005A013A" w:rsidRPr="009E5F21" w:rsidRDefault="005A013A" w:rsidP="009E5F21">
            <w:pPr>
              <w:bidi/>
              <w:spacing w:line="298" w:lineRule="auto"/>
              <w:jc w:val="both"/>
              <w:rPr>
                <w:rFonts w:cs="B Mitra"/>
                <w:sz w:val="26"/>
                <w:szCs w:val="26"/>
                <w:rtl/>
                <w:lang w:bidi="fa-IR"/>
              </w:rPr>
            </w:pPr>
          </w:p>
        </w:tc>
        <w:tc>
          <w:tcPr>
            <w:tcW w:w="992" w:type="dxa"/>
          </w:tcPr>
          <w:p w:rsidR="005A013A" w:rsidRPr="009E5F21" w:rsidRDefault="005A013A" w:rsidP="009E5F21">
            <w:pPr>
              <w:bidi/>
              <w:spacing w:line="298" w:lineRule="auto"/>
              <w:jc w:val="both"/>
              <w:rPr>
                <w:rFonts w:cs="B Mitra"/>
                <w:sz w:val="26"/>
                <w:szCs w:val="26"/>
                <w:rtl/>
                <w:lang w:bidi="fa-IR"/>
              </w:rPr>
            </w:pPr>
          </w:p>
        </w:tc>
        <w:tc>
          <w:tcPr>
            <w:tcW w:w="1195" w:type="dxa"/>
          </w:tcPr>
          <w:p w:rsidR="005A013A" w:rsidRPr="009E5F21" w:rsidRDefault="005A013A" w:rsidP="009E5F21">
            <w:pPr>
              <w:bidi/>
              <w:spacing w:line="298" w:lineRule="auto"/>
              <w:jc w:val="both"/>
              <w:rPr>
                <w:rFonts w:cs="B Mitra"/>
                <w:sz w:val="26"/>
                <w:szCs w:val="26"/>
                <w:rtl/>
                <w:lang w:bidi="fa-IR"/>
              </w:rPr>
            </w:pPr>
          </w:p>
        </w:tc>
      </w:tr>
      <w:tr w:rsidR="005A013A" w:rsidRPr="009E5F21" w:rsidTr="002E072A">
        <w:tc>
          <w:tcPr>
            <w:tcW w:w="673" w:type="dxa"/>
          </w:tcPr>
          <w:p w:rsidR="005A013A" w:rsidRPr="009E5F21" w:rsidRDefault="005A013A" w:rsidP="009E5F21">
            <w:pPr>
              <w:bidi/>
              <w:spacing w:line="298" w:lineRule="auto"/>
              <w:jc w:val="both"/>
              <w:rPr>
                <w:rFonts w:cs="B Mitra"/>
                <w:sz w:val="26"/>
                <w:szCs w:val="26"/>
                <w:rtl/>
                <w:lang w:bidi="fa-IR"/>
              </w:rPr>
            </w:pPr>
          </w:p>
        </w:tc>
        <w:tc>
          <w:tcPr>
            <w:tcW w:w="2060" w:type="dxa"/>
          </w:tcPr>
          <w:p w:rsidR="005A013A" w:rsidRPr="009E5F21" w:rsidRDefault="005A013A" w:rsidP="009E5F21">
            <w:pPr>
              <w:bidi/>
              <w:spacing w:line="298" w:lineRule="auto"/>
              <w:jc w:val="both"/>
              <w:rPr>
                <w:rFonts w:cs="B Mitra"/>
                <w:sz w:val="26"/>
                <w:szCs w:val="26"/>
                <w:rtl/>
                <w:lang w:bidi="fa-IR"/>
              </w:rPr>
            </w:pPr>
          </w:p>
        </w:tc>
        <w:tc>
          <w:tcPr>
            <w:tcW w:w="954" w:type="dxa"/>
          </w:tcPr>
          <w:p w:rsidR="005A013A" w:rsidRPr="009E5F21" w:rsidRDefault="005A013A" w:rsidP="009E5F21">
            <w:pPr>
              <w:bidi/>
              <w:spacing w:line="298" w:lineRule="auto"/>
              <w:jc w:val="both"/>
              <w:rPr>
                <w:rFonts w:cs="B Mitra"/>
                <w:sz w:val="26"/>
                <w:szCs w:val="26"/>
                <w:rtl/>
                <w:lang w:bidi="fa-IR"/>
              </w:rPr>
            </w:pPr>
          </w:p>
        </w:tc>
        <w:tc>
          <w:tcPr>
            <w:tcW w:w="2516" w:type="dxa"/>
          </w:tcPr>
          <w:p w:rsidR="005A013A" w:rsidRPr="009E5F21" w:rsidRDefault="005A013A" w:rsidP="009E5F21">
            <w:pPr>
              <w:bidi/>
              <w:spacing w:line="298" w:lineRule="auto"/>
              <w:jc w:val="both"/>
              <w:rPr>
                <w:rFonts w:cs="B Mitra"/>
                <w:sz w:val="26"/>
                <w:szCs w:val="26"/>
                <w:rtl/>
                <w:lang w:bidi="fa-IR"/>
              </w:rPr>
            </w:pPr>
          </w:p>
        </w:tc>
        <w:tc>
          <w:tcPr>
            <w:tcW w:w="1701" w:type="dxa"/>
          </w:tcPr>
          <w:p w:rsidR="005A013A" w:rsidRPr="009E5F21" w:rsidRDefault="005A013A" w:rsidP="009E5F21">
            <w:pPr>
              <w:bidi/>
              <w:spacing w:line="298" w:lineRule="auto"/>
              <w:jc w:val="both"/>
              <w:rPr>
                <w:rFonts w:cs="B Mitra"/>
                <w:sz w:val="26"/>
                <w:szCs w:val="26"/>
                <w:rtl/>
                <w:lang w:bidi="fa-IR"/>
              </w:rPr>
            </w:pPr>
          </w:p>
        </w:tc>
        <w:tc>
          <w:tcPr>
            <w:tcW w:w="992" w:type="dxa"/>
          </w:tcPr>
          <w:p w:rsidR="005A013A" w:rsidRPr="009E5F21" w:rsidRDefault="005A013A" w:rsidP="009E5F21">
            <w:pPr>
              <w:bidi/>
              <w:spacing w:line="298" w:lineRule="auto"/>
              <w:jc w:val="both"/>
              <w:rPr>
                <w:rFonts w:cs="B Mitra"/>
                <w:sz w:val="26"/>
                <w:szCs w:val="26"/>
                <w:rtl/>
                <w:lang w:bidi="fa-IR"/>
              </w:rPr>
            </w:pPr>
          </w:p>
        </w:tc>
        <w:tc>
          <w:tcPr>
            <w:tcW w:w="1195" w:type="dxa"/>
          </w:tcPr>
          <w:p w:rsidR="005A013A" w:rsidRPr="009E5F21" w:rsidRDefault="005A013A" w:rsidP="009E5F21">
            <w:pPr>
              <w:bidi/>
              <w:spacing w:line="298" w:lineRule="auto"/>
              <w:jc w:val="both"/>
              <w:rPr>
                <w:rFonts w:cs="B Mitra"/>
                <w:sz w:val="26"/>
                <w:szCs w:val="26"/>
                <w:rtl/>
                <w:lang w:bidi="fa-IR"/>
              </w:rPr>
            </w:pPr>
          </w:p>
        </w:tc>
      </w:tr>
      <w:tr w:rsidR="005A013A" w:rsidRPr="009E5F21" w:rsidTr="002E072A">
        <w:tc>
          <w:tcPr>
            <w:tcW w:w="673" w:type="dxa"/>
          </w:tcPr>
          <w:p w:rsidR="005A013A" w:rsidRPr="009E5F21" w:rsidRDefault="005A013A" w:rsidP="009E5F21">
            <w:pPr>
              <w:bidi/>
              <w:spacing w:line="298" w:lineRule="auto"/>
              <w:jc w:val="both"/>
              <w:rPr>
                <w:rFonts w:cs="B Mitra"/>
                <w:sz w:val="26"/>
                <w:szCs w:val="26"/>
                <w:rtl/>
                <w:lang w:bidi="fa-IR"/>
              </w:rPr>
            </w:pPr>
          </w:p>
        </w:tc>
        <w:tc>
          <w:tcPr>
            <w:tcW w:w="2060" w:type="dxa"/>
          </w:tcPr>
          <w:p w:rsidR="005A013A" w:rsidRPr="009E5F21" w:rsidRDefault="005A013A" w:rsidP="009E5F21">
            <w:pPr>
              <w:bidi/>
              <w:spacing w:line="298" w:lineRule="auto"/>
              <w:jc w:val="both"/>
              <w:rPr>
                <w:rFonts w:cs="B Mitra"/>
                <w:sz w:val="26"/>
                <w:szCs w:val="26"/>
                <w:rtl/>
                <w:lang w:bidi="fa-IR"/>
              </w:rPr>
            </w:pPr>
          </w:p>
        </w:tc>
        <w:tc>
          <w:tcPr>
            <w:tcW w:w="954" w:type="dxa"/>
          </w:tcPr>
          <w:p w:rsidR="005A013A" w:rsidRPr="009E5F21" w:rsidRDefault="005A013A" w:rsidP="009E5F21">
            <w:pPr>
              <w:bidi/>
              <w:spacing w:line="298" w:lineRule="auto"/>
              <w:jc w:val="both"/>
              <w:rPr>
                <w:rFonts w:cs="B Mitra"/>
                <w:sz w:val="26"/>
                <w:szCs w:val="26"/>
                <w:rtl/>
                <w:lang w:bidi="fa-IR"/>
              </w:rPr>
            </w:pPr>
          </w:p>
        </w:tc>
        <w:tc>
          <w:tcPr>
            <w:tcW w:w="2516" w:type="dxa"/>
          </w:tcPr>
          <w:p w:rsidR="005A013A" w:rsidRPr="009E5F21" w:rsidRDefault="005A013A" w:rsidP="009E5F21">
            <w:pPr>
              <w:bidi/>
              <w:spacing w:line="298" w:lineRule="auto"/>
              <w:jc w:val="both"/>
              <w:rPr>
                <w:rFonts w:cs="B Mitra"/>
                <w:sz w:val="26"/>
                <w:szCs w:val="26"/>
                <w:rtl/>
                <w:lang w:bidi="fa-IR"/>
              </w:rPr>
            </w:pPr>
          </w:p>
        </w:tc>
        <w:tc>
          <w:tcPr>
            <w:tcW w:w="1701" w:type="dxa"/>
          </w:tcPr>
          <w:p w:rsidR="005A013A" w:rsidRPr="009E5F21" w:rsidRDefault="005A013A" w:rsidP="009E5F21">
            <w:pPr>
              <w:bidi/>
              <w:spacing w:line="298" w:lineRule="auto"/>
              <w:jc w:val="both"/>
              <w:rPr>
                <w:rFonts w:cs="B Mitra"/>
                <w:sz w:val="26"/>
                <w:szCs w:val="26"/>
                <w:rtl/>
                <w:lang w:bidi="fa-IR"/>
              </w:rPr>
            </w:pPr>
          </w:p>
        </w:tc>
        <w:tc>
          <w:tcPr>
            <w:tcW w:w="992" w:type="dxa"/>
          </w:tcPr>
          <w:p w:rsidR="005A013A" w:rsidRPr="009E5F21" w:rsidRDefault="005A013A" w:rsidP="009E5F21">
            <w:pPr>
              <w:bidi/>
              <w:spacing w:line="298" w:lineRule="auto"/>
              <w:jc w:val="both"/>
              <w:rPr>
                <w:rFonts w:cs="B Mitra"/>
                <w:sz w:val="26"/>
                <w:szCs w:val="26"/>
                <w:rtl/>
                <w:lang w:bidi="fa-IR"/>
              </w:rPr>
            </w:pPr>
          </w:p>
        </w:tc>
        <w:tc>
          <w:tcPr>
            <w:tcW w:w="1195" w:type="dxa"/>
          </w:tcPr>
          <w:p w:rsidR="005A013A" w:rsidRPr="009E5F21" w:rsidRDefault="005A013A" w:rsidP="009E5F21">
            <w:pPr>
              <w:bidi/>
              <w:spacing w:line="298" w:lineRule="auto"/>
              <w:jc w:val="both"/>
              <w:rPr>
                <w:rFonts w:cs="B Mitra"/>
                <w:sz w:val="26"/>
                <w:szCs w:val="26"/>
                <w:rtl/>
                <w:lang w:bidi="fa-IR"/>
              </w:rPr>
            </w:pPr>
          </w:p>
        </w:tc>
      </w:tr>
      <w:tr w:rsidR="005A013A" w:rsidRPr="009E5F21" w:rsidTr="002E072A">
        <w:tc>
          <w:tcPr>
            <w:tcW w:w="673" w:type="dxa"/>
          </w:tcPr>
          <w:p w:rsidR="005A013A" w:rsidRPr="009E5F21" w:rsidRDefault="005A013A" w:rsidP="009E5F21">
            <w:pPr>
              <w:bidi/>
              <w:spacing w:line="298" w:lineRule="auto"/>
              <w:jc w:val="both"/>
              <w:rPr>
                <w:rFonts w:cs="B Mitra"/>
                <w:sz w:val="26"/>
                <w:szCs w:val="26"/>
                <w:rtl/>
                <w:lang w:bidi="fa-IR"/>
              </w:rPr>
            </w:pPr>
          </w:p>
        </w:tc>
        <w:tc>
          <w:tcPr>
            <w:tcW w:w="2060" w:type="dxa"/>
          </w:tcPr>
          <w:p w:rsidR="005A013A" w:rsidRPr="009E5F21" w:rsidRDefault="005A013A" w:rsidP="009E5F21">
            <w:pPr>
              <w:bidi/>
              <w:spacing w:line="298" w:lineRule="auto"/>
              <w:jc w:val="both"/>
              <w:rPr>
                <w:rFonts w:cs="B Mitra"/>
                <w:sz w:val="26"/>
                <w:szCs w:val="26"/>
                <w:rtl/>
                <w:lang w:bidi="fa-IR"/>
              </w:rPr>
            </w:pPr>
          </w:p>
        </w:tc>
        <w:tc>
          <w:tcPr>
            <w:tcW w:w="954" w:type="dxa"/>
          </w:tcPr>
          <w:p w:rsidR="005A013A" w:rsidRPr="009E5F21" w:rsidRDefault="005A013A" w:rsidP="009E5F21">
            <w:pPr>
              <w:bidi/>
              <w:spacing w:line="298" w:lineRule="auto"/>
              <w:jc w:val="both"/>
              <w:rPr>
                <w:rFonts w:cs="B Mitra"/>
                <w:sz w:val="26"/>
                <w:szCs w:val="26"/>
                <w:rtl/>
                <w:lang w:bidi="fa-IR"/>
              </w:rPr>
            </w:pPr>
          </w:p>
        </w:tc>
        <w:tc>
          <w:tcPr>
            <w:tcW w:w="2516" w:type="dxa"/>
          </w:tcPr>
          <w:p w:rsidR="005A013A" w:rsidRPr="009E5F21" w:rsidRDefault="005A013A" w:rsidP="009E5F21">
            <w:pPr>
              <w:bidi/>
              <w:spacing w:line="298" w:lineRule="auto"/>
              <w:jc w:val="both"/>
              <w:rPr>
                <w:rFonts w:cs="B Mitra"/>
                <w:sz w:val="26"/>
                <w:szCs w:val="26"/>
                <w:rtl/>
                <w:lang w:bidi="fa-IR"/>
              </w:rPr>
            </w:pPr>
          </w:p>
        </w:tc>
        <w:tc>
          <w:tcPr>
            <w:tcW w:w="1701" w:type="dxa"/>
          </w:tcPr>
          <w:p w:rsidR="005A013A" w:rsidRPr="009E5F21" w:rsidRDefault="005A013A" w:rsidP="009E5F21">
            <w:pPr>
              <w:bidi/>
              <w:spacing w:line="298" w:lineRule="auto"/>
              <w:jc w:val="both"/>
              <w:rPr>
                <w:rFonts w:cs="B Mitra"/>
                <w:sz w:val="26"/>
                <w:szCs w:val="26"/>
                <w:rtl/>
                <w:lang w:bidi="fa-IR"/>
              </w:rPr>
            </w:pPr>
          </w:p>
        </w:tc>
        <w:tc>
          <w:tcPr>
            <w:tcW w:w="992" w:type="dxa"/>
          </w:tcPr>
          <w:p w:rsidR="005A013A" w:rsidRPr="009E5F21" w:rsidRDefault="005A013A" w:rsidP="009E5F21">
            <w:pPr>
              <w:bidi/>
              <w:spacing w:line="298" w:lineRule="auto"/>
              <w:jc w:val="both"/>
              <w:rPr>
                <w:rFonts w:cs="B Mitra"/>
                <w:sz w:val="26"/>
                <w:szCs w:val="26"/>
                <w:rtl/>
                <w:lang w:bidi="fa-IR"/>
              </w:rPr>
            </w:pPr>
          </w:p>
        </w:tc>
        <w:tc>
          <w:tcPr>
            <w:tcW w:w="1195" w:type="dxa"/>
          </w:tcPr>
          <w:p w:rsidR="005A013A" w:rsidRPr="009E5F21" w:rsidRDefault="005A013A" w:rsidP="009E5F21">
            <w:pPr>
              <w:bidi/>
              <w:spacing w:line="298" w:lineRule="auto"/>
              <w:jc w:val="both"/>
              <w:rPr>
                <w:rFonts w:cs="B Mitra"/>
                <w:sz w:val="26"/>
                <w:szCs w:val="26"/>
                <w:rtl/>
                <w:lang w:bidi="fa-IR"/>
              </w:rPr>
            </w:pPr>
          </w:p>
        </w:tc>
      </w:tr>
      <w:tr w:rsidR="005A013A" w:rsidRPr="009E5F21" w:rsidTr="002E072A">
        <w:tc>
          <w:tcPr>
            <w:tcW w:w="673" w:type="dxa"/>
          </w:tcPr>
          <w:p w:rsidR="005A013A" w:rsidRPr="009E5F21" w:rsidRDefault="005A013A" w:rsidP="009E5F21">
            <w:pPr>
              <w:bidi/>
              <w:spacing w:line="298" w:lineRule="auto"/>
              <w:jc w:val="both"/>
              <w:rPr>
                <w:rFonts w:cs="B Mitra"/>
                <w:sz w:val="26"/>
                <w:szCs w:val="26"/>
                <w:rtl/>
                <w:lang w:bidi="fa-IR"/>
              </w:rPr>
            </w:pPr>
          </w:p>
        </w:tc>
        <w:tc>
          <w:tcPr>
            <w:tcW w:w="2060" w:type="dxa"/>
          </w:tcPr>
          <w:p w:rsidR="005A013A" w:rsidRPr="009E5F21" w:rsidRDefault="005A013A" w:rsidP="009E5F21">
            <w:pPr>
              <w:bidi/>
              <w:spacing w:line="298" w:lineRule="auto"/>
              <w:jc w:val="both"/>
              <w:rPr>
                <w:rFonts w:cs="B Mitra"/>
                <w:sz w:val="26"/>
                <w:szCs w:val="26"/>
                <w:rtl/>
                <w:lang w:bidi="fa-IR"/>
              </w:rPr>
            </w:pPr>
          </w:p>
        </w:tc>
        <w:tc>
          <w:tcPr>
            <w:tcW w:w="954" w:type="dxa"/>
          </w:tcPr>
          <w:p w:rsidR="005A013A" w:rsidRPr="009E5F21" w:rsidRDefault="005A013A" w:rsidP="009E5F21">
            <w:pPr>
              <w:bidi/>
              <w:spacing w:line="298" w:lineRule="auto"/>
              <w:jc w:val="both"/>
              <w:rPr>
                <w:rFonts w:cs="B Mitra"/>
                <w:sz w:val="26"/>
                <w:szCs w:val="26"/>
                <w:rtl/>
                <w:lang w:bidi="fa-IR"/>
              </w:rPr>
            </w:pPr>
          </w:p>
        </w:tc>
        <w:tc>
          <w:tcPr>
            <w:tcW w:w="2516" w:type="dxa"/>
          </w:tcPr>
          <w:p w:rsidR="005A013A" w:rsidRPr="009E5F21" w:rsidRDefault="005A013A" w:rsidP="009E5F21">
            <w:pPr>
              <w:bidi/>
              <w:spacing w:line="298" w:lineRule="auto"/>
              <w:jc w:val="both"/>
              <w:rPr>
                <w:rFonts w:cs="B Mitra"/>
                <w:sz w:val="26"/>
                <w:szCs w:val="26"/>
                <w:rtl/>
                <w:lang w:bidi="fa-IR"/>
              </w:rPr>
            </w:pPr>
          </w:p>
        </w:tc>
        <w:tc>
          <w:tcPr>
            <w:tcW w:w="1701" w:type="dxa"/>
          </w:tcPr>
          <w:p w:rsidR="005A013A" w:rsidRPr="009E5F21" w:rsidRDefault="005A013A" w:rsidP="009E5F21">
            <w:pPr>
              <w:bidi/>
              <w:spacing w:line="298" w:lineRule="auto"/>
              <w:jc w:val="both"/>
              <w:rPr>
                <w:rFonts w:cs="B Mitra"/>
                <w:sz w:val="26"/>
                <w:szCs w:val="26"/>
                <w:rtl/>
                <w:lang w:bidi="fa-IR"/>
              </w:rPr>
            </w:pPr>
          </w:p>
        </w:tc>
        <w:tc>
          <w:tcPr>
            <w:tcW w:w="992" w:type="dxa"/>
          </w:tcPr>
          <w:p w:rsidR="005A013A" w:rsidRPr="009E5F21" w:rsidRDefault="005A013A" w:rsidP="009E5F21">
            <w:pPr>
              <w:bidi/>
              <w:spacing w:line="298" w:lineRule="auto"/>
              <w:jc w:val="both"/>
              <w:rPr>
                <w:rFonts w:cs="B Mitra"/>
                <w:sz w:val="26"/>
                <w:szCs w:val="26"/>
                <w:rtl/>
                <w:lang w:bidi="fa-IR"/>
              </w:rPr>
            </w:pPr>
          </w:p>
        </w:tc>
        <w:tc>
          <w:tcPr>
            <w:tcW w:w="1195" w:type="dxa"/>
          </w:tcPr>
          <w:p w:rsidR="005A013A" w:rsidRPr="009E5F21" w:rsidRDefault="005A013A" w:rsidP="009E5F21">
            <w:pPr>
              <w:bidi/>
              <w:spacing w:line="298" w:lineRule="auto"/>
              <w:jc w:val="both"/>
              <w:rPr>
                <w:rFonts w:cs="B Mitra"/>
                <w:sz w:val="26"/>
                <w:szCs w:val="26"/>
                <w:rtl/>
                <w:lang w:bidi="fa-IR"/>
              </w:rPr>
            </w:pPr>
          </w:p>
        </w:tc>
      </w:tr>
      <w:tr w:rsidR="005A013A" w:rsidRPr="009E5F21" w:rsidTr="002E072A">
        <w:tc>
          <w:tcPr>
            <w:tcW w:w="673" w:type="dxa"/>
          </w:tcPr>
          <w:p w:rsidR="005A013A" w:rsidRPr="009E5F21" w:rsidRDefault="005A013A" w:rsidP="009E5F21">
            <w:pPr>
              <w:bidi/>
              <w:spacing w:line="298" w:lineRule="auto"/>
              <w:jc w:val="both"/>
              <w:rPr>
                <w:rFonts w:cs="B Mitra"/>
                <w:sz w:val="26"/>
                <w:szCs w:val="26"/>
                <w:rtl/>
                <w:lang w:bidi="fa-IR"/>
              </w:rPr>
            </w:pPr>
          </w:p>
        </w:tc>
        <w:tc>
          <w:tcPr>
            <w:tcW w:w="2060" w:type="dxa"/>
          </w:tcPr>
          <w:p w:rsidR="005A013A" w:rsidRPr="009E5F21" w:rsidRDefault="005A013A" w:rsidP="009E5F21">
            <w:pPr>
              <w:bidi/>
              <w:spacing w:line="298" w:lineRule="auto"/>
              <w:jc w:val="both"/>
              <w:rPr>
                <w:rFonts w:cs="B Mitra"/>
                <w:sz w:val="26"/>
                <w:szCs w:val="26"/>
                <w:rtl/>
                <w:lang w:bidi="fa-IR"/>
              </w:rPr>
            </w:pPr>
          </w:p>
        </w:tc>
        <w:tc>
          <w:tcPr>
            <w:tcW w:w="954" w:type="dxa"/>
          </w:tcPr>
          <w:p w:rsidR="005A013A" w:rsidRPr="009E5F21" w:rsidRDefault="005A013A" w:rsidP="009E5F21">
            <w:pPr>
              <w:bidi/>
              <w:spacing w:line="298" w:lineRule="auto"/>
              <w:jc w:val="both"/>
              <w:rPr>
                <w:rFonts w:cs="B Mitra"/>
                <w:sz w:val="26"/>
                <w:szCs w:val="26"/>
                <w:rtl/>
                <w:lang w:bidi="fa-IR"/>
              </w:rPr>
            </w:pPr>
          </w:p>
        </w:tc>
        <w:tc>
          <w:tcPr>
            <w:tcW w:w="2516" w:type="dxa"/>
          </w:tcPr>
          <w:p w:rsidR="005A013A" w:rsidRPr="009E5F21" w:rsidRDefault="005A013A" w:rsidP="009E5F21">
            <w:pPr>
              <w:bidi/>
              <w:spacing w:line="298" w:lineRule="auto"/>
              <w:jc w:val="both"/>
              <w:rPr>
                <w:rFonts w:cs="B Mitra"/>
                <w:sz w:val="26"/>
                <w:szCs w:val="26"/>
                <w:rtl/>
                <w:lang w:bidi="fa-IR"/>
              </w:rPr>
            </w:pPr>
          </w:p>
        </w:tc>
        <w:tc>
          <w:tcPr>
            <w:tcW w:w="1701" w:type="dxa"/>
          </w:tcPr>
          <w:p w:rsidR="005A013A" w:rsidRPr="009E5F21" w:rsidRDefault="005A013A" w:rsidP="009E5F21">
            <w:pPr>
              <w:bidi/>
              <w:spacing w:line="298" w:lineRule="auto"/>
              <w:jc w:val="both"/>
              <w:rPr>
                <w:rFonts w:cs="B Mitra"/>
                <w:sz w:val="26"/>
                <w:szCs w:val="26"/>
                <w:rtl/>
                <w:lang w:bidi="fa-IR"/>
              </w:rPr>
            </w:pPr>
          </w:p>
        </w:tc>
        <w:tc>
          <w:tcPr>
            <w:tcW w:w="992" w:type="dxa"/>
          </w:tcPr>
          <w:p w:rsidR="005A013A" w:rsidRPr="009E5F21" w:rsidRDefault="005A013A" w:rsidP="009E5F21">
            <w:pPr>
              <w:bidi/>
              <w:spacing w:line="298" w:lineRule="auto"/>
              <w:jc w:val="both"/>
              <w:rPr>
                <w:rFonts w:cs="B Mitra"/>
                <w:sz w:val="26"/>
                <w:szCs w:val="26"/>
                <w:rtl/>
                <w:lang w:bidi="fa-IR"/>
              </w:rPr>
            </w:pPr>
          </w:p>
        </w:tc>
        <w:tc>
          <w:tcPr>
            <w:tcW w:w="1195" w:type="dxa"/>
          </w:tcPr>
          <w:p w:rsidR="005A013A" w:rsidRPr="009E5F21" w:rsidRDefault="005A013A" w:rsidP="009E5F21">
            <w:pPr>
              <w:bidi/>
              <w:spacing w:line="298" w:lineRule="auto"/>
              <w:jc w:val="both"/>
              <w:rPr>
                <w:rFonts w:cs="B Mitra"/>
                <w:sz w:val="26"/>
                <w:szCs w:val="26"/>
                <w:rtl/>
                <w:lang w:bidi="fa-IR"/>
              </w:rPr>
            </w:pPr>
          </w:p>
        </w:tc>
      </w:tr>
      <w:tr w:rsidR="005A013A" w:rsidRPr="009E5F21" w:rsidTr="002E072A">
        <w:tc>
          <w:tcPr>
            <w:tcW w:w="673" w:type="dxa"/>
          </w:tcPr>
          <w:p w:rsidR="005A013A" w:rsidRPr="009E5F21" w:rsidRDefault="005A013A" w:rsidP="009E5F21">
            <w:pPr>
              <w:bidi/>
              <w:spacing w:line="298" w:lineRule="auto"/>
              <w:jc w:val="both"/>
              <w:rPr>
                <w:rFonts w:cs="B Mitra"/>
                <w:sz w:val="26"/>
                <w:szCs w:val="26"/>
                <w:rtl/>
                <w:lang w:bidi="fa-IR"/>
              </w:rPr>
            </w:pPr>
          </w:p>
        </w:tc>
        <w:tc>
          <w:tcPr>
            <w:tcW w:w="2060" w:type="dxa"/>
          </w:tcPr>
          <w:p w:rsidR="005A013A" w:rsidRPr="009E5F21" w:rsidRDefault="005A013A" w:rsidP="009E5F21">
            <w:pPr>
              <w:bidi/>
              <w:spacing w:line="298" w:lineRule="auto"/>
              <w:jc w:val="both"/>
              <w:rPr>
                <w:rFonts w:cs="B Mitra"/>
                <w:sz w:val="26"/>
                <w:szCs w:val="26"/>
                <w:rtl/>
                <w:lang w:bidi="fa-IR"/>
              </w:rPr>
            </w:pPr>
          </w:p>
        </w:tc>
        <w:tc>
          <w:tcPr>
            <w:tcW w:w="954" w:type="dxa"/>
          </w:tcPr>
          <w:p w:rsidR="005A013A" w:rsidRPr="009E5F21" w:rsidRDefault="005A013A" w:rsidP="009E5F21">
            <w:pPr>
              <w:bidi/>
              <w:spacing w:line="298" w:lineRule="auto"/>
              <w:jc w:val="both"/>
              <w:rPr>
                <w:rFonts w:cs="B Mitra"/>
                <w:sz w:val="26"/>
                <w:szCs w:val="26"/>
                <w:rtl/>
                <w:lang w:bidi="fa-IR"/>
              </w:rPr>
            </w:pPr>
          </w:p>
        </w:tc>
        <w:tc>
          <w:tcPr>
            <w:tcW w:w="2516" w:type="dxa"/>
          </w:tcPr>
          <w:p w:rsidR="005A013A" w:rsidRPr="009E5F21" w:rsidRDefault="005A013A" w:rsidP="009E5F21">
            <w:pPr>
              <w:bidi/>
              <w:spacing w:line="298" w:lineRule="auto"/>
              <w:jc w:val="both"/>
              <w:rPr>
                <w:rFonts w:cs="B Mitra"/>
                <w:sz w:val="26"/>
                <w:szCs w:val="26"/>
                <w:rtl/>
                <w:lang w:bidi="fa-IR"/>
              </w:rPr>
            </w:pPr>
          </w:p>
        </w:tc>
        <w:tc>
          <w:tcPr>
            <w:tcW w:w="1701" w:type="dxa"/>
          </w:tcPr>
          <w:p w:rsidR="005A013A" w:rsidRPr="009E5F21" w:rsidRDefault="005A013A" w:rsidP="009E5F21">
            <w:pPr>
              <w:bidi/>
              <w:spacing w:line="298" w:lineRule="auto"/>
              <w:jc w:val="both"/>
              <w:rPr>
                <w:rFonts w:cs="B Mitra"/>
                <w:sz w:val="26"/>
                <w:szCs w:val="26"/>
                <w:rtl/>
                <w:lang w:bidi="fa-IR"/>
              </w:rPr>
            </w:pPr>
          </w:p>
        </w:tc>
        <w:tc>
          <w:tcPr>
            <w:tcW w:w="992" w:type="dxa"/>
          </w:tcPr>
          <w:p w:rsidR="005A013A" w:rsidRPr="009E5F21" w:rsidRDefault="005A013A" w:rsidP="009E5F21">
            <w:pPr>
              <w:bidi/>
              <w:spacing w:line="298" w:lineRule="auto"/>
              <w:jc w:val="both"/>
              <w:rPr>
                <w:rFonts w:cs="B Mitra"/>
                <w:sz w:val="26"/>
                <w:szCs w:val="26"/>
                <w:rtl/>
                <w:lang w:bidi="fa-IR"/>
              </w:rPr>
            </w:pPr>
          </w:p>
        </w:tc>
        <w:tc>
          <w:tcPr>
            <w:tcW w:w="1195" w:type="dxa"/>
          </w:tcPr>
          <w:p w:rsidR="005A013A" w:rsidRPr="009E5F21" w:rsidRDefault="005A013A" w:rsidP="009E5F21">
            <w:pPr>
              <w:bidi/>
              <w:spacing w:line="298" w:lineRule="auto"/>
              <w:jc w:val="both"/>
              <w:rPr>
                <w:rFonts w:cs="B Mitra"/>
                <w:sz w:val="26"/>
                <w:szCs w:val="26"/>
                <w:rtl/>
                <w:lang w:bidi="fa-IR"/>
              </w:rPr>
            </w:pPr>
          </w:p>
        </w:tc>
      </w:tr>
      <w:tr w:rsidR="005A013A" w:rsidRPr="009E5F21" w:rsidTr="002E072A">
        <w:tc>
          <w:tcPr>
            <w:tcW w:w="673" w:type="dxa"/>
          </w:tcPr>
          <w:p w:rsidR="005A013A" w:rsidRPr="009E5F21" w:rsidRDefault="005A013A" w:rsidP="009E5F21">
            <w:pPr>
              <w:bidi/>
              <w:spacing w:line="298" w:lineRule="auto"/>
              <w:jc w:val="both"/>
              <w:rPr>
                <w:rFonts w:cs="B Mitra"/>
                <w:sz w:val="26"/>
                <w:szCs w:val="26"/>
                <w:rtl/>
                <w:lang w:bidi="fa-IR"/>
              </w:rPr>
            </w:pPr>
          </w:p>
        </w:tc>
        <w:tc>
          <w:tcPr>
            <w:tcW w:w="2060" w:type="dxa"/>
          </w:tcPr>
          <w:p w:rsidR="005A013A" w:rsidRPr="009E5F21" w:rsidRDefault="005A013A" w:rsidP="009E5F21">
            <w:pPr>
              <w:bidi/>
              <w:spacing w:line="298" w:lineRule="auto"/>
              <w:jc w:val="both"/>
              <w:rPr>
                <w:rFonts w:cs="B Mitra"/>
                <w:sz w:val="26"/>
                <w:szCs w:val="26"/>
                <w:rtl/>
                <w:lang w:bidi="fa-IR"/>
              </w:rPr>
            </w:pPr>
          </w:p>
        </w:tc>
        <w:tc>
          <w:tcPr>
            <w:tcW w:w="954" w:type="dxa"/>
          </w:tcPr>
          <w:p w:rsidR="005A013A" w:rsidRPr="009E5F21" w:rsidRDefault="005A013A" w:rsidP="009E5F21">
            <w:pPr>
              <w:bidi/>
              <w:spacing w:line="298" w:lineRule="auto"/>
              <w:jc w:val="both"/>
              <w:rPr>
                <w:rFonts w:cs="B Mitra"/>
                <w:sz w:val="26"/>
                <w:szCs w:val="26"/>
                <w:rtl/>
                <w:lang w:bidi="fa-IR"/>
              </w:rPr>
            </w:pPr>
          </w:p>
        </w:tc>
        <w:tc>
          <w:tcPr>
            <w:tcW w:w="2516" w:type="dxa"/>
          </w:tcPr>
          <w:p w:rsidR="005A013A" w:rsidRPr="009E5F21" w:rsidRDefault="005A013A" w:rsidP="009E5F21">
            <w:pPr>
              <w:bidi/>
              <w:spacing w:line="298" w:lineRule="auto"/>
              <w:jc w:val="both"/>
              <w:rPr>
                <w:rFonts w:cs="B Mitra"/>
                <w:sz w:val="26"/>
                <w:szCs w:val="26"/>
                <w:rtl/>
                <w:lang w:bidi="fa-IR"/>
              </w:rPr>
            </w:pPr>
          </w:p>
        </w:tc>
        <w:tc>
          <w:tcPr>
            <w:tcW w:w="1701" w:type="dxa"/>
          </w:tcPr>
          <w:p w:rsidR="005A013A" w:rsidRPr="009E5F21" w:rsidRDefault="005A013A" w:rsidP="009E5F21">
            <w:pPr>
              <w:bidi/>
              <w:spacing w:line="298" w:lineRule="auto"/>
              <w:jc w:val="both"/>
              <w:rPr>
                <w:rFonts w:cs="B Mitra"/>
                <w:sz w:val="26"/>
                <w:szCs w:val="26"/>
                <w:rtl/>
                <w:lang w:bidi="fa-IR"/>
              </w:rPr>
            </w:pPr>
          </w:p>
        </w:tc>
        <w:tc>
          <w:tcPr>
            <w:tcW w:w="992" w:type="dxa"/>
          </w:tcPr>
          <w:p w:rsidR="005A013A" w:rsidRPr="009E5F21" w:rsidRDefault="005A013A" w:rsidP="009E5F21">
            <w:pPr>
              <w:bidi/>
              <w:spacing w:line="298" w:lineRule="auto"/>
              <w:jc w:val="both"/>
              <w:rPr>
                <w:rFonts w:cs="B Mitra"/>
                <w:sz w:val="26"/>
                <w:szCs w:val="26"/>
                <w:rtl/>
                <w:lang w:bidi="fa-IR"/>
              </w:rPr>
            </w:pPr>
          </w:p>
        </w:tc>
        <w:tc>
          <w:tcPr>
            <w:tcW w:w="1195" w:type="dxa"/>
          </w:tcPr>
          <w:p w:rsidR="005A013A" w:rsidRPr="009E5F21" w:rsidRDefault="005A013A" w:rsidP="009E5F21">
            <w:pPr>
              <w:bidi/>
              <w:spacing w:line="298" w:lineRule="auto"/>
              <w:jc w:val="both"/>
              <w:rPr>
                <w:rFonts w:cs="B Mitra"/>
                <w:sz w:val="26"/>
                <w:szCs w:val="26"/>
                <w:rtl/>
                <w:lang w:bidi="fa-IR"/>
              </w:rPr>
            </w:pPr>
          </w:p>
        </w:tc>
      </w:tr>
      <w:tr w:rsidR="005A013A" w:rsidRPr="009E5F21" w:rsidTr="002E072A">
        <w:tc>
          <w:tcPr>
            <w:tcW w:w="673" w:type="dxa"/>
          </w:tcPr>
          <w:p w:rsidR="005A013A" w:rsidRPr="009E5F21" w:rsidRDefault="005A013A" w:rsidP="009E5F21">
            <w:pPr>
              <w:bidi/>
              <w:spacing w:line="298" w:lineRule="auto"/>
              <w:jc w:val="both"/>
              <w:rPr>
                <w:rFonts w:cs="B Mitra"/>
                <w:sz w:val="26"/>
                <w:szCs w:val="26"/>
                <w:rtl/>
                <w:lang w:bidi="fa-IR"/>
              </w:rPr>
            </w:pPr>
          </w:p>
        </w:tc>
        <w:tc>
          <w:tcPr>
            <w:tcW w:w="2060" w:type="dxa"/>
          </w:tcPr>
          <w:p w:rsidR="005A013A" w:rsidRPr="009E5F21" w:rsidRDefault="005A013A" w:rsidP="009E5F21">
            <w:pPr>
              <w:bidi/>
              <w:spacing w:line="298" w:lineRule="auto"/>
              <w:jc w:val="both"/>
              <w:rPr>
                <w:rFonts w:cs="B Mitra"/>
                <w:sz w:val="26"/>
                <w:szCs w:val="26"/>
                <w:rtl/>
                <w:lang w:bidi="fa-IR"/>
              </w:rPr>
            </w:pPr>
          </w:p>
        </w:tc>
        <w:tc>
          <w:tcPr>
            <w:tcW w:w="954" w:type="dxa"/>
          </w:tcPr>
          <w:p w:rsidR="005A013A" w:rsidRPr="009E5F21" w:rsidRDefault="005A013A" w:rsidP="009E5F21">
            <w:pPr>
              <w:bidi/>
              <w:spacing w:line="298" w:lineRule="auto"/>
              <w:jc w:val="both"/>
              <w:rPr>
                <w:rFonts w:cs="B Mitra"/>
                <w:sz w:val="26"/>
                <w:szCs w:val="26"/>
                <w:rtl/>
                <w:lang w:bidi="fa-IR"/>
              </w:rPr>
            </w:pPr>
          </w:p>
        </w:tc>
        <w:tc>
          <w:tcPr>
            <w:tcW w:w="2516" w:type="dxa"/>
          </w:tcPr>
          <w:p w:rsidR="005A013A" w:rsidRPr="009E5F21" w:rsidRDefault="005A013A" w:rsidP="009E5F21">
            <w:pPr>
              <w:bidi/>
              <w:spacing w:line="298" w:lineRule="auto"/>
              <w:jc w:val="both"/>
              <w:rPr>
                <w:rFonts w:cs="B Mitra"/>
                <w:sz w:val="26"/>
                <w:szCs w:val="26"/>
                <w:rtl/>
                <w:lang w:bidi="fa-IR"/>
              </w:rPr>
            </w:pPr>
          </w:p>
        </w:tc>
        <w:tc>
          <w:tcPr>
            <w:tcW w:w="1701" w:type="dxa"/>
          </w:tcPr>
          <w:p w:rsidR="005A013A" w:rsidRPr="009E5F21" w:rsidRDefault="005A013A" w:rsidP="009E5F21">
            <w:pPr>
              <w:bidi/>
              <w:spacing w:line="298" w:lineRule="auto"/>
              <w:jc w:val="both"/>
              <w:rPr>
                <w:rFonts w:cs="B Mitra"/>
                <w:sz w:val="26"/>
                <w:szCs w:val="26"/>
                <w:rtl/>
                <w:lang w:bidi="fa-IR"/>
              </w:rPr>
            </w:pPr>
          </w:p>
        </w:tc>
        <w:tc>
          <w:tcPr>
            <w:tcW w:w="992" w:type="dxa"/>
          </w:tcPr>
          <w:p w:rsidR="005A013A" w:rsidRPr="009E5F21" w:rsidRDefault="005A013A" w:rsidP="009E5F21">
            <w:pPr>
              <w:bidi/>
              <w:spacing w:line="298" w:lineRule="auto"/>
              <w:jc w:val="both"/>
              <w:rPr>
                <w:rFonts w:cs="B Mitra"/>
                <w:sz w:val="26"/>
                <w:szCs w:val="26"/>
                <w:rtl/>
                <w:lang w:bidi="fa-IR"/>
              </w:rPr>
            </w:pPr>
          </w:p>
        </w:tc>
        <w:tc>
          <w:tcPr>
            <w:tcW w:w="1195" w:type="dxa"/>
          </w:tcPr>
          <w:p w:rsidR="005A013A" w:rsidRPr="009E5F21" w:rsidRDefault="005A013A" w:rsidP="009E5F21">
            <w:pPr>
              <w:bidi/>
              <w:spacing w:line="298" w:lineRule="auto"/>
              <w:jc w:val="both"/>
              <w:rPr>
                <w:rFonts w:cs="B Mitra"/>
                <w:sz w:val="26"/>
                <w:szCs w:val="26"/>
                <w:rtl/>
                <w:lang w:bidi="fa-IR"/>
              </w:rPr>
            </w:pPr>
          </w:p>
        </w:tc>
      </w:tr>
      <w:tr w:rsidR="005A013A" w:rsidRPr="009E5F21" w:rsidTr="002E072A">
        <w:tc>
          <w:tcPr>
            <w:tcW w:w="673" w:type="dxa"/>
          </w:tcPr>
          <w:p w:rsidR="005A013A" w:rsidRPr="009E5F21" w:rsidRDefault="005A013A" w:rsidP="009E5F21">
            <w:pPr>
              <w:bidi/>
              <w:spacing w:line="298" w:lineRule="auto"/>
              <w:jc w:val="both"/>
              <w:rPr>
                <w:rFonts w:cs="B Mitra"/>
                <w:sz w:val="26"/>
                <w:szCs w:val="26"/>
                <w:rtl/>
                <w:lang w:bidi="fa-IR"/>
              </w:rPr>
            </w:pPr>
          </w:p>
        </w:tc>
        <w:tc>
          <w:tcPr>
            <w:tcW w:w="2060" w:type="dxa"/>
          </w:tcPr>
          <w:p w:rsidR="005A013A" w:rsidRPr="009E5F21" w:rsidRDefault="005A013A" w:rsidP="009E5F21">
            <w:pPr>
              <w:bidi/>
              <w:spacing w:line="298" w:lineRule="auto"/>
              <w:jc w:val="both"/>
              <w:rPr>
                <w:rFonts w:cs="B Mitra"/>
                <w:sz w:val="26"/>
                <w:szCs w:val="26"/>
                <w:rtl/>
                <w:lang w:bidi="fa-IR"/>
              </w:rPr>
            </w:pPr>
          </w:p>
        </w:tc>
        <w:tc>
          <w:tcPr>
            <w:tcW w:w="954" w:type="dxa"/>
          </w:tcPr>
          <w:p w:rsidR="005A013A" w:rsidRPr="009E5F21" w:rsidRDefault="005A013A" w:rsidP="009E5F21">
            <w:pPr>
              <w:bidi/>
              <w:spacing w:line="298" w:lineRule="auto"/>
              <w:jc w:val="both"/>
              <w:rPr>
                <w:rFonts w:cs="B Mitra"/>
                <w:sz w:val="26"/>
                <w:szCs w:val="26"/>
                <w:rtl/>
                <w:lang w:bidi="fa-IR"/>
              </w:rPr>
            </w:pPr>
          </w:p>
        </w:tc>
        <w:tc>
          <w:tcPr>
            <w:tcW w:w="2516" w:type="dxa"/>
          </w:tcPr>
          <w:p w:rsidR="005A013A" w:rsidRPr="009E5F21" w:rsidRDefault="005A013A" w:rsidP="009E5F21">
            <w:pPr>
              <w:bidi/>
              <w:spacing w:line="298" w:lineRule="auto"/>
              <w:jc w:val="both"/>
              <w:rPr>
                <w:rFonts w:cs="B Mitra"/>
                <w:sz w:val="26"/>
                <w:szCs w:val="26"/>
                <w:rtl/>
                <w:lang w:bidi="fa-IR"/>
              </w:rPr>
            </w:pPr>
          </w:p>
        </w:tc>
        <w:tc>
          <w:tcPr>
            <w:tcW w:w="1701" w:type="dxa"/>
          </w:tcPr>
          <w:p w:rsidR="005A013A" w:rsidRPr="009E5F21" w:rsidRDefault="005A013A" w:rsidP="009E5F21">
            <w:pPr>
              <w:bidi/>
              <w:spacing w:line="298" w:lineRule="auto"/>
              <w:jc w:val="both"/>
              <w:rPr>
                <w:rFonts w:cs="B Mitra"/>
                <w:sz w:val="26"/>
                <w:szCs w:val="26"/>
                <w:rtl/>
                <w:lang w:bidi="fa-IR"/>
              </w:rPr>
            </w:pPr>
          </w:p>
        </w:tc>
        <w:tc>
          <w:tcPr>
            <w:tcW w:w="992" w:type="dxa"/>
          </w:tcPr>
          <w:p w:rsidR="005A013A" w:rsidRPr="009E5F21" w:rsidRDefault="005A013A" w:rsidP="009E5F21">
            <w:pPr>
              <w:bidi/>
              <w:spacing w:line="298" w:lineRule="auto"/>
              <w:jc w:val="both"/>
              <w:rPr>
                <w:rFonts w:cs="B Mitra"/>
                <w:sz w:val="26"/>
                <w:szCs w:val="26"/>
                <w:rtl/>
                <w:lang w:bidi="fa-IR"/>
              </w:rPr>
            </w:pPr>
          </w:p>
        </w:tc>
        <w:tc>
          <w:tcPr>
            <w:tcW w:w="1195" w:type="dxa"/>
          </w:tcPr>
          <w:p w:rsidR="005A013A" w:rsidRPr="009E5F21" w:rsidRDefault="005A013A" w:rsidP="009E5F21">
            <w:pPr>
              <w:bidi/>
              <w:spacing w:line="298" w:lineRule="auto"/>
              <w:jc w:val="both"/>
              <w:rPr>
                <w:rFonts w:cs="B Mitra"/>
                <w:sz w:val="26"/>
                <w:szCs w:val="26"/>
                <w:rtl/>
                <w:lang w:bidi="fa-IR"/>
              </w:rPr>
            </w:pPr>
          </w:p>
        </w:tc>
      </w:tr>
      <w:tr w:rsidR="005A013A" w:rsidRPr="009E5F21" w:rsidTr="002E072A">
        <w:tc>
          <w:tcPr>
            <w:tcW w:w="673" w:type="dxa"/>
          </w:tcPr>
          <w:p w:rsidR="005A013A" w:rsidRPr="009E5F21" w:rsidRDefault="005A013A" w:rsidP="009E5F21">
            <w:pPr>
              <w:bidi/>
              <w:spacing w:line="298" w:lineRule="auto"/>
              <w:jc w:val="both"/>
              <w:rPr>
                <w:rFonts w:cs="B Mitra"/>
                <w:sz w:val="26"/>
                <w:szCs w:val="26"/>
                <w:rtl/>
                <w:lang w:bidi="fa-IR"/>
              </w:rPr>
            </w:pPr>
          </w:p>
        </w:tc>
        <w:tc>
          <w:tcPr>
            <w:tcW w:w="2060" w:type="dxa"/>
          </w:tcPr>
          <w:p w:rsidR="005A013A" w:rsidRPr="009E5F21" w:rsidRDefault="005A013A" w:rsidP="009E5F21">
            <w:pPr>
              <w:bidi/>
              <w:spacing w:line="298" w:lineRule="auto"/>
              <w:jc w:val="both"/>
              <w:rPr>
                <w:rFonts w:cs="B Mitra"/>
                <w:sz w:val="26"/>
                <w:szCs w:val="26"/>
                <w:rtl/>
                <w:lang w:bidi="fa-IR"/>
              </w:rPr>
            </w:pPr>
          </w:p>
        </w:tc>
        <w:tc>
          <w:tcPr>
            <w:tcW w:w="954" w:type="dxa"/>
          </w:tcPr>
          <w:p w:rsidR="005A013A" w:rsidRPr="009E5F21" w:rsidRDefault="005A013A" w:rsidP="009E5F21">
            <w:pPr>
              <w:bidi/>
              <w:spacing w:line="298" w:lineRule="auto"/>
              <w:jc w:val="both"/>
              <w:rPr>
                <w:rFonts w:cs="B Mitra"/>
                <w:sz w:val="26"/>
                <w:szCs w:val="26"/>
                <w:rtl/>
                <w:lang w:bidi="fa-IR"/>
              </w:rPr>
            </w:pPr>
          </w:p>
        </w:tc>
        <w:tc>
          <w:tcPr>
            <w:tcW w:w="2516" w:type="dxa"/>
          </w:tcPr>
          <w:p w:rsidR="005A013A" w:rsidRPr="009E5F21" w:rsidRDefault="005A013A" w:rsidP="009E5F21">
            <w:pPr>
              <w:bidi/>
              <w:spacing w:line="298" w:lineRule="auto"/>
              <w:jc w:val="both"/>
              <w:rPr>
                <w:rFonts w:cs="B Mitra"/>
                <w:sz w:val="26"/>
                <w:szCs w:val="26"/>
                <w:rtl/>
                <w:lang w:bidi="fa-IR"/>
              </w:rPr>
            </w:pPr>
          </w:p>
        </w:tc>
        <w:tc>
          <w:tcPr>
            <w:tcW w:w="1701" w:type="dxa"/>
          </w:tcPr>
          <w:p w:rsidR="005A013A" w:rsidRPr="009E5F21" w:rsidRDefault="005A013A" w:rsidP="009E5F21">
            <w:pPr>
              <w:bidi/>
              <w:spacing w:line="298" w:lineRule="auto"/>
              <w:jc w:val="both"/>
              <w:rPr>
                <w:rFonts w:cs="B Mitra"/>
                <w:sz w:val="26"/>
                <w:szCs w:val="26"/>
                <w:rtl/>
                <w:lang w:bidi="fa-IR"/>
              </w:rPr>
            </w:pPr>
          </w:p>
        </w:tc>
        <w:tc>
          <w:tcPr>
            <w:tcW w:w="992" w:type="dxa"/>
          </w:tcPr>
          <w:p w:rsidR="005A013A" w:rsidRPr="009E5F21" w:rsidRDefault="005A013A" w:rsidP="009E5F21">
            <w:pPr>
              <w:bidi/>
              <w:spacing w:line="298" w:lineRule="auto"/>
              <w:jc w:val="both"/>
              <w:rPr>
                <w:rFonts w:cs="B Mitra"/>
                <w:sz w:val="26"/>
                <w:szCs w:val="26"/>
                <w:rtl/>
                <w:lang w:bidi="fa-IR"/>
              </w:rPr>
            </w:pPr>
          </w:p>
        </w:tc>
        <w:tc>
          <w:tcPr>
            <w:tcW w:w="1195" w:type="dxa"/>
          </w:tcPr>
          <w:p w:rsidR="005A013A" w:rsidRPr="009E5F21" w:rsidRDefault="005A013A" w:rsidP="009E5F21">
            <w:pPr>
              <w:bidi/>
              <w:spacing w:line="298" w:lineRule="auto"/>
              <w:jc w:val="both"/>
              <w:rPr>
                <w:rFonts w:cs="B Mitra"/>
                <w:sz w:val="26"/>
                <w:szCs w:val="26"/>
                <w:rtl/>
                <w:lang w:bidi="fa-IR"/>
              </w:rPr>
            </w:pPr>
          </w:p>
        </w:tc>
      </w:tr>
      <w:tr w:rsidR="005A013A" w:rsidRPr="009E5F21" w:rsidTr="002E072A">
        <w:tc>
          <w:tcPr>
            <w:tcW w:w="673" w:type="dxa"/>
          </w:tcPr>
          <w:p w:rsidR="005A013A" w:rsidRPr="009E5F21" w:rsidRDefault="005A013A" w:rsidP="009E5F21">
            <w:pPr>
              <w:bidi/>
              <w:spacing w:line="298" w:lineRule="auto"/>
              <w:jc w:val="both"/>
              <w:rPr>
                <w:rFonts w:cs="B Mitra"/>
                <w:sz w:val="26"/>
                <w:szCs w:val="26"/>
                <w:rtl/>
                <w:lang w:bidi="fa-IR"/>
              </w:rPr>
            </w:pPr>
          </w:p>
        </w:tc>
        <w:tc>
          <w:tcPr>
            <w:tcW w:w="2060" w:type="dxa"/>
          </w:tcPr>
          <w:p w:rsidR="005A013A" w:rsidRPr="009E5F21" w:rsidRDefault="005A013A" w:rsidP="009E5F21">
            <w:pPr>
              <w:bidi/>
              <w:spacing w:line="298" w:lineRule="auto"/>
              <w:jc w:val="both"/>
              <w:rPr>
                <w:rFonts w:cs="B Mitra"/>
                <w:sz w:val="26"/>
                <w:szCs w:val="26"/>
                <w:rtl/>
                <w:lang w:bidi="fa-IR"/>
              </w:rPr>
            </w:pPr>
          </w:p>
        </w:tc>
        <w:tc>
          <w:tcPr>
            <w:tcW w:w="954" w:type="dxa"/>
          </w:tcPr>
          <w:p w:rsidR="005A013A" w:rsidRPr="009E5F21" w:rsidRDefault="005A013A" w:rsidP="009E5F21">
            <w:pPr>
              <w:bidi/>
              <w:spacing w:line="298" w:lineRule="auto"/>
              <w:jc w:val="both"/>
              <w:rPr>
                <w:rFonts w:cs="B Mitra"/>
                <w:sz w:val="26"/>
                <w:szCs w:val="26"/>
                <w:rtl/>
                <w:lang w:bidi="fa-IR"/>
              </w:rPr>
            </w:pPr>
          </w:p>
        </w:tc>
        <w:tc>
          <w:tcPr>
            <w:tcW w:w="2516" w:type="dxa"/>
          </w:tcPr>
          <w:p w:rsidR="005A013A" w:rsidRPr="009E5F21" w:rsidRDefault="005A013A" w:rsidP="009E5F21">
            <w:pPr>
              <w:bidi/>
              <w:spacing w:line="298" w:lineRule="auto"/>
              <w:jc w:val="both"/>
              <w:rPr>
                <w:rFonts w:cs="B Mitra"/>
                <w:sz w:val="26"/>
                <w:szCs w:val="26"/>
                <w:rtl/>
                <w:lang w:bidi="fa-IR"/>
              </w:rPr>
            </w:pPr>
          </w:p>
        </w:tc>
        <w:tc>
          <w:tcPr>
            <w:tcW w:w="1701" w:type="dxa"/>
          </w:tcPr>
          <w:p w:rsidR="005A013A" w:rsidRPr="009E5F21" w:rsidRDefault="005A013A" w:rsidP="009E5F21">
            <w:pPr>
              <w:bidi/>
              <w:spacing w:line="298" w:lineRule="auto"/>
              <w:jc w:val="both"/>
              <w:rPr>
                <w:rFonts w:cs="B Mitra"/>
                <w:sz w:val="26"/>
                <w:szCs w:val="26"/>
                <w:rtl/>
                <w:lang w:bidi="fa-IR"/>
              </w:rPr>
            </w:pPr>
          </w:p>
        </w:tc>
        <w:tc>
          <w:tcPr>
            <w:tcW w:w="992" w:type="dxa"/>
          </w:tcPr>
          <w:p w:rsidR="005A013A" w:rsidRPr="009E5F21" w:rsidRDefault="005A013A" w:rsidP="009E5F21">
            <w:pPr>
              <w:bidi/>
              <w:spacing w:line="298" w:lineRule="auto"/>
              <w:jc w:val="both"/>
              <w:rPr>
                <w:rFonts w:cs="B Mitra"/>
                <w:sz w:val="26"/>
                <w:szCs w:val="26"/>
                <w:rtl/>
                <w:lang w:bidi="fa-IR"/>
              </w:rPr>
            </w:pPr>
          </w:p>
        </w:tc>
        <w:tc>
          <w:tcPr>
            <w:tcW w:w="1195" w:type="dxa"/>
          </w:tcPr>
          <w:p w:rsidR="005A013A" w:rsidRPr="009E5F21" w:rsidRDefault="005A013A" w:rsidP="009E5F21">
            <w:pPr>
              <w:bidi/>
              <w:spacing w:line="298" w:lineRule="auto"/>
              <w:jc w:val="both"/>
              <w:rPr>
                <w:rFonts w:cs="B Mitra"/>
                <w:sz w:val="26"/>
                <w:szCs w:val="26"/>
                <w:rtl/>
                <w:lang w:bidi="fa-IR"/>
              </w:rPr>
            </w:pPr>
          </w:p>
        </w:tc>
      </w:tr>
      <w:tr w:rsidR="005A013A" w:rsidRPr="009E5F21" w:rsidTr="002E072A">
        <w:tc>
          <w:tcPr>
            <w:tcW w:w="673" w:type="dxa"/>
          </w:tcPr>
          <w:p w:rsidR="005A013A" w:rsidRPr="009E5F21" w:rsidRDefault="005A013A" w:rsidP="009E5F21">
            <w:pPr>
              <w:bidi/>
              <w:spacing w:line="298" w:lineRule="auto"/>
              <w:jc w:val="both"/>
              <w:rPr>
                <w:rFonts w:cs="B Mitra"/>
                <w:sz w:val="26"/>
                <w:szCs w:val="26"/>
                <w:rtl/>
                <w:lang w:bidi="fa-IR"/>
              </w:rPr>
            </w:pPr>
          </w:p>
        </w:tc>
        <w:tc>
          <w:tcPr>
            <w:tcW w:w="2060" w:type="dxa"/>
          </w:tcPr>
          <w:p w:rsidR="005A013A" w:rsidRPr="009E5F21" w:rsidRDefault="005A013A" w:rsidP="009E5F21">
            <w:pPr>
              <w:bidi/>
              <w:spacing w:line="298" w:lineRule="auto"/>
              <w:jc w:val="both"/>
              <w:rPr>
                <w:rFonts w:cs="B Mitra"/>
                <w:sz w:val="26"/>
                <w:szCs w:val="26"/>
                <w:rtl/>
                <w:lang w:bidi="fa-IR"/>
              </w:rPr>
            </w:pPr>
          </w:p>
        </w:tc>
        <w:tc>
          <w:tcPr>
            <w:tcW w:w="954" w:type="dxa"/>
          </w:tcPr>
          <w:p w:rsidR="005A013A" w:rsidRPr="009E5F21" w:rsidRDefault="005A013A" w:rsidP="009E5F21">
            <w:pPr>
              <w:bidi/>
              <w:spacing w:line="298" w:lineRule="auto"/>
              <w:jc w:val="both"/>
              <w:rPr>
                <w:rFonts w:cs="B Mitra"/>
                <w:sz w:val="26"/>
                <w:szCs w:val="26"/>
                <w:rtl/>
                <w:lang w:bidi="fa-IR"/>
              </w:rPr>
            </w:pPr>
          </w:p>
        </w:tc>
        <w:tc>
          <w:tcPr>
            <w:tcW w:w="2516" w:type="dxa"/>
          </w:tcPr>
          <w:p w:rsidR="005A013A" w:rsidRPr="009E5F21" w:rsidRDefault="005A013A" w:rsidP="009E5F21">
            <w:pPr>
              <w:bidi/>
              <w:spacing w:line="298" w:lineRule="auto"/>
              <w:jc w:val="both"/>
              <w:rPr>
                <w:rFonts w:cs="B Mitra"/>
                <w:sz w:val="26"/>
                <w:szCs w:val="26"/>
                <w:rtl/>
                <w:lang w:bidi="fa-IR"/>
              </w:rPr>
            </w:pPr>
          </w:p>
        </w:tc>
        <w:tc>
          <w:tcPr>
            <w:tcW w:w="1701" w:type="dxa"/>
          </w:tcPr>
          <w:p w:rsidR="005A013A" w:rsidRPr="009E5F21" w:rsidRDefault="005A013A" w:rsidP="009E5F21">
            <w:pPr>
              <w:bidi/>
              <w:spacing w:line="298" w:lineRule="auto"/>
              <w:jc w:val="both"/>
              <w:rPr>
                <w:rFonts w:cs="B Mitra"/>
                <w:sz w:val="26"/>
                <w:szCs w:val="26"/>
                <w:rtl/>
                <w:lang w:bidi="fa-IR"/>
              </w:rPr>
            </w:pPr>
          </w:p>
        </w:tc>
        <w:tc>
          <w:tcPr>
            <w:tcW w:w="992" w:type="dxa"/>
          </w:tcPr>
          <w:p w:rsidR="005A013A" w:rsidRPr="009E5F21" w:rsidRDefault="005A013A" w:rsidP="009E5F21">
            <w:pPr>
              <w:bidi/>
              <w:spacing w:line="298" w:lineRule="auto"/>
              <w:jc w:val="both"/>
              <w:rPr>
                <w:rFonts w:cs="B Mitra"/>
                <w:sz w:val="26"/>
                <w:szCs w:val="26"/>
                <w:rtl/>
                <w:lang w:bidi="fa-IR"/>
              </w:rPr>
            </w:pPr>
          </w:p>
        </w:tc>
        <w:tc>
          <w:tcPr>
            <w:tcW w:w="1195" w:type="dxa"/>
          </w:tcPr>
          <w:p w:rsidR="005A013A" w:rsidRPr="009E5F21" w:rsidRDefault="005A013A" w:rsidP="009E5F21">
            <w:pPr>
              <w:bidi/>
              <w:spacing w:line="298" w:lineRule="auto"/>
              <w:jc w:val="both"/>
              <w:rPr>
                <w:rFonts w:cs="B Mitra"/>
                <w:sz w:val="26"/>
                <w:szCs w:val="26"/>
                <w:rtl/>
                <w:lang w:bidi="fa-IR"/>
              </w:rPr>
            </w:pPr>
          </w:p>
        </w:tc>
      </w:tr>
      <w:tr w:rsidR="005A013A" w:rsidRPr="009E5F21" w:rsidTr="002E072A">
        <w:tc>
          <w:tcPr>
            <w:tcW w:w="6203" w:type="dxa"/>
            <w:gridSpan w:val="4"/>
          </w:tcPr>
          <w:p w:rsidR="005A013A" w:rsidRPr="002E072A" w:rsidRDefault="005A013A" w:rsidP="009E5F21">
            <w:pPr>
              <w:bidi/>
              <w:spacing w:line="298" w:lineRule="auto"/>
              <w:jc w:val="both"/>
              <w:rPr>
                <w:rFonts w:cs="B Mitra"/>
                <w:b/>
                <w:bCs/>
                <w:sz w:val="26"/>
                <w:szCs w:val="26"/>
                <w:rtl/>
                <w:lang w:bidi="fa-IR"/>
              </w:rPr>
            </w:pPr>
            <w:r w:rsidRPr="002E072A">
              <w:rPr>
                <w:rFonts w:cs="B Mitra" w:hint="cs"/>
                <w:b/>
                <w:bCs/>
                <w:rtl/>
                <w:lang w:bidi="fa-IR"/>
              </w:rPr>
              <w:t xml:space="preserve">جمع کل </w:t>
            </w:r>
            <w:r w:rsidRPr="002E072A">
              <w:rPr>
                <w:rFonts w:cs="B Mitra" w:hint="cs"/>
                <w:b/>
                <w:bCs/>
                <w:sz w:val="20"/>
                <w:szCs w:val="20"/>
                <w:rtl/>
                <w:lang w:bidi="fa-IR"/>
              </w:rPr>
              <w:t>(نقل به ستون تعدیلات تشخیص جدول الف قسمت 10-2 گزارش رسیدگی)</w:t>
            </w:r>
          </w:p>
        </w:tc>
        <w:tc>
          <w:tcPr>
            <w:tcW w:w="1701" w:type="dxa"/>
          </w:tcPr>
          <w:p w:rsidR="005A013A" w:rsidRPr="009E5F21" w:rsidRDefault="005A013A" w:rsidP="009E5F21">
            <w:pPr>
              <w:bidi/>
              <w:spacing w:line="298" w:lineRule="auto"/>
              <w:jc w:val="both"/>
              <w:rPr>
                <w:rFonts w:cs="B Mitra"/>
                <w:sz w:val="26"/>
                <w:szCs w:val="26"/>
                <w:rtl/>
                <w:lang w:bidi="fa-IR"/>
              </w:rPr>
            </w:pPr>
          </w:p>
        </w:tc>
        <w:tc>
          <w:tcPr>
            <w:tcW w:w="992" w:type="dxa"/>
          </w:tcPr>
          <w:p w:rsidR="005A013A" w:rsidRPr="009E5F21" w:rsidRDefault="005A013A" w:rsidP="009E5F21">
            <w:pPr>
              <w:bidi/>
              <w:spacing w:line="298" w:lineRule="auto"/>
              <w:jc w:val="both"/>
              <w:rPr>
                <w:rFonts w:cs="B Mitra"/>
                <w:sz w:val="26"/>
                <w:szCs w:val="26"/>
                <w:rtl/>
                <w:lang w:bidi="fa-IR"/>
              </w:rPr>
            </w:pPr>
          </w:p>
        </w:tc>
        <w:tc>
          <w:tcPr>
            <w:tcW w:w="1195" w:type="dxa"/>
          </w:tcPr>
          <w:p w:rsidR="005A013A" w:rsidRPr="009E5F21" w:rsidRDefault="005A013A" w:rsidP="009E5F21">
            <w:pPr>
              <w:bidi/>
              <w:spacing w:line="298" w:lineRule="auto"/>
              <w:jc w:val="both"/>
              <w:rPr>
                <w:rFonts w:cs="B Mitra"/>
                <w:sz w:val="26"/>
                <w:szCs w:val="26"/>
                <w:rtl/>
                <w:lang w:bidi="fa-IR"/>
              </w:rPr>
            </w:pPr>
          </w:p>
        </w:tc>
      </w:tr>
    </w:tbl>
    <w:p w:rsidR="00EC3F07" w:rsidRPr="009E5F21" w:rsidRDefault="00EC3F07" w:rsidP="009E5F21">
      <w:pPr>
        <w:bidi/>
        <w:spacing w:after="0" w:line="298" w:lineRule="auto"/>
        <w:jc w:val="both"/>
        <w:rPr>
          <w:rFonts w:cs="B Mitra"/>
          <w:sz w:val="26"/>
          <w:szCs w:val="26"/>
          <w:rtl/>
          <w:lang w:bidi="fa-IR"/>
        </w:rPr>
      </w:pPr>
    </w:p>
    <w:p w:rsidR="005A013A" w:rsidRPr="009E5F21" w:rsidRDefault="005A013A" w:rsidP="009E5F21">
      <w:pPr>
        <w:bidi/>
        <w:spacing w:after="0" w:line="298" w:lineRule="auto"/>
        <w:jc w:val="both"/>
        <w:rPr>
          <w:rFonts w:cs="B Mitra"/>
          <w:sz w:val="26"/>
          <w:szCs w:val="26"/>
          <w:rtl/>
          <w:lang w:bidi="fa-IR"/>
        </w:rPr>
      </w:pPr>
    </w:p>
    <w:p w:rsidR="005A013A" w:rsidRPr="009E5F21" w:rsidRDefault="005A013A" w:rsidP="009E5F21">
      <w:pPr>
        <w:bidi/>
        <w:spacing w:after="0" w:line="298" w:lineRule="auto"/>
        <w:jc w:val="both"/>
        <w:rPr>
          <w:rFonts w:cs="B Mitra"/>
          <w:sz w:val="26"/>
          <w:szCs w:val="26"/>
          <w:rtl/>
          <w:lang w:bidi="fa-IR"/>
        </w:rPr>
      </w:pPr>
    </w:p>
    <w:p w:rsidR="005A013A" w:rsidRPr="009E5F21" w:rsidRDefault="005A013A" w:rsidP="002E072A">
      <w:pPr>
        <w:bidi/>
        <w:spacing w:after="0" w:line="298" w:lineRule="auto"/>
        <w:ind w:left="7200" w:right="709"/>
        <w:jc w:val="both"/>
        <w:rPr>
          <w:rFonts w:cs="B Mitra"/>
          <w:sz w:val="26"/>
          <w:szCs w:val="26"/>
          <w:rtl/>
          <w:lang w:bidi="fa-IR"/>
        </w:rPr>
      </w:pPr>
    </w:p>
    <w:p w:rsidR="005A013A" w:rsidRPr="002E072A" w:rsidRDefault="005A013A" w:rsidP="002E072A">
      <w:pPr>
        <w:bidi/>
        <w:spacing w:after="0" w:line="298" w:lineRule="auto"/>
        <w:ind w:left="7200" w:right="709"/>
        <w:jc w:val="both"/>
        <w:rPr>
          <w:rFonts w:cs="B Mitra"/>
          <w:b/>
          <w:bCs/>
          <w:sz w:val="20"/>
          <w:szCs w:val="20"/>
          <w:rtl/>
          <w:lang w:bidi="fa-IR"/>
        </w:rPr>
      </w:pPr>
      <w:r w:rsidRPr="002E072A">
        <w:rPr>
          <w:rFonts w:cs="B Mitra" w:hint="cs"/>
          <w:b/>
          <w:bCs/>
          <w:sz w:val="20"/>
          <w:szCs w:val="20"/>
          <w:rtl/>
          <w:lang w:bidi="fa-IR"/>
        </w:rPr>
        <w:t xml:space="preserve">شماره: 17834 </w:t>
      </w:r>
    </w:p>
    <w:p w:rsidR="005A013A" w:rsidRPr="002E072A" w:rsidRDefault="005A013A" w:rsidP="002E072A">
      <w:pPr>
        <w:bidi/>
        <w:spacing w:after="0" w:line="298" w:lineRule="auto"/>
        <w:ind w:left="7200" w:right="709"/>
        <w:jc w:val="both"/>
        <w:rPr>
          <w:rFonts w:cs="B Mitra"/>
          <w:b/>
          <w:bCs/>
          <w:sz w:val="20"/>
          <w:szCs w:val="20"/>
          <w:rtl/>
          <w:lang w:bidi="fa-IR"/>
        </w:rPr>
      </w:pPr>
      <w:r w:rsidRPr="002E072A">
        <w:rPr>
          <w:rFonts w:cs="B Mitra" w:hint="cs"/>
          <w:b/>
          <w:bCs/>
          <w:sz w:val="20"/>
          <w:szCs w:val="20"/>
          <w:rtl/>
          <w:lang w:bidi="fa-IR"/>
        </w:rPr>
        <w:t xml:space="preserve">تاریخ : </w:t>
      </w:r>
      <w:r w:rsidR="00EE0636" w:rsidRPr="002E072A">
        <w:rPr>
          <w:rFonts w:cs="B Mitra" w:hint="cs"/>
          <w:b/>
          <w:bCs/>
          <w:sz w:val="20"/>
          <w:szCs w:val="20"/>
          <w:rtl/>
          <w:lang w:bidi="fa-IR"/>
        </w:rPr>
        <w:t>29/06/1391</w:t>
      </w:r>
    </w:p>
    <w:p w:rsidR="005A013A" w:rsidRPr="009E5F21" w:rsidRDefault="005A013A" w:rsidP="002E072A">
      <w:pPr>
        <w:bidi/>
        <w:spacing w:after="0" w:line="298" w:lineRule="auto"/>
        <w:ind w:left="7200" w:right="709"/>
        <w:jc w:val="both"/>
        <w:rPr>
          <w:rFonts w:cs="B Mitra"/>
          <w:sz w:val="26"/>
          <w:szCs w:val="26"/>
          <w:rtl/>
          <w:lang w:bidi="fa-IR"/>
        </w:rPr>
      </w:pPr>
      <w:r w:rsidRPr="002E072A">
        <w:rPr>
          <w:rFonts w:cs="B Mitra" w:hint="cs"/>
          <w:b/>
          <w:bCs/>
          <w:sz w:val="20"/>
          <w:szCs w:val="20"/>
          <w:rtl/>
          <w:lang w:bidi="fa-IR"/>
        </w:rPr>
        <w:t xml:space="preserve">پیوست : </w:t>
      </w:r>
    </w:p>
    <w:p w:rsidR="002E072A" w:rsidRDefault="002E072A" w:rsidP="002E072A">
      <w:pPr>
        <w:bidi/>
        <w:spacing w:after="0" w:line="298" w:lineRule="auto"/>
        <w:ind w:left="708" w:right="709"/>
        <w:jc w:val="center"/>
        <w:rPr>
          <w:rFonts w:cs="B Mitra"/>
          <w:b/>
          <w:bCs/>
          <w:rtl/>
          <w:lang w:bidi="fa-IR"/>
        </w:rPr>
      </w:pPr>
    </w:p>
    <w:p w:rsidR="00EE0636" w:rsidRDefault="00EE0636" w:rsidP="002E072A">
      <w:pPr>
        <w:bidi/>
        <w:spacing w:after="0" w:line="298" w:lineRule="auto"/>
        <w:ind w:left="708" w:right="709"/>
        <w:jc w:val="center"/>
        <w:rPr>
          <w:rFonts w:cs="B Mitra"/>
          <w:b/>
          <w:bCs/>
          <w:rtl/>
          <w:lang w:bidi="fa-IR"/>
        </w:rPr>
      </w:pPr>
      <w:r w:rsidRPr="002E072A">
        <w:rPr>
          <w:rFonts w:cs="B Mitra" w:hint="cs"/>
          <w:b/>
          <w:bCs/>
          <w:rtl/>
          <w:lang w:bidi="fa-IR"/>
        </w:rPr>
        <w:t>بسمه تعالی</w:t>
      </w:r>
    </w:p>
    <w:p w:rsidR="002E072A" w:rsidRPr="002E072A" w:rsidRDefault="002E072A" w:rsidP="002E072A">
      <w:pPr>
        <w:bidi/>
        <w:spacing w:after="0" w:line="298" w:lineRule="auto"/>
        <w:ind w:left="708" w:right="709"/>
        <w:jc w:val="center"/>
        <w:rPr>
          <w:rFonts w:cs="B Mitra"/>
          <w:b/>
          <w:bCs/>
          <w:rtl/>
          <w:lang w:bidi="fa-IR"/>
        </w:rPr>
      </w:pPr>
    </w:p>
    <w:p w:rsidR="00EE0636" w:rsidRPr="002E072A" w:rsidRDefault="00EE0636" w:rsidP="002E072A">
      <w:pPr>
        <w:bidi/>
        <w:spacing w:after="0" w:line="298" w:lineRule="auto"/>
        <w:ind w:left="708" w:right="709"/>
        <w:jc w:val="both"/>
        <w:rPr>
          <w:rFonts w:cs="B Titr"/>
          <w:sz w:val="24"/>
          <w:szCs w:val="24"/>
          <w:rtl/>
          <w:lang w:bidi="fa-IR"/>
        </w:rPr>
      </w:pPr>
      <w:r w:rsidRPr="002E072A">
        <w:rPr>
          <w:rFonts w:cs="B Titr" w:hint="cs"/>
          <w:sz w:val="24"/>
          <w:szCs w:val="24"/>
          <w:rtl/>
          <w:lang w:bidi="fa-IR"/>
        </w:rPr>
        <w:t xml:space="preserve">جناب آقای مجری </w:t>
      </w:r>
    </w:p>
    <w:p w:rsidR="00EE0636" w:rsidRPr="002E072A" w:rsidRDefault="00EE0636" w:rsidP="002E072A">
      <w:pPr>
        <w:bidi/>
        <w:spacing w:after="0" w:line="298" w:lineRule="auto"/>
        <w:ind w:left="708" w:right="709"/>
        <w:jc w:val="both"/>
        <w:rPr>
          <w:rFonts w:cs="B Titr"/>
          <w:sz w:val="24"/>
          <w:szCs w:val="24"/>
          <w:rtl/>
          <w:lang w:bidi="fa-IR"/>
        </w:rPr>
      </w:pPr>
      <w:r w:rsidRPr="002E072A">
        <w:rPr>
          <w:rFonts w:cs="B Titr" w:hint="cs"/>
          <w:sz w:val="24"/>
          <w:szCs w:val="24"/>
          <w:rtl/>
          <w:lang w:bidi="fa-IR"/>
        </w:rPr>
        <w:t xml:space="preserve">مدیر کل محترم دفتر رسیدگی و استرداد سازمان امور مالیاتی کل کشور </w:t>
      </w:r>
    </w:p>
    <w:p w:rsidR="002E072A" w:rsidRPr="002E072A" w:rsidRDefault="002E072A" w:rsidP="002E072A">
      <w:pPr>
        <w:bidi/>
        <w:spacing w:after="0" w:line="298" w:lineRule="auto"/>
        <w:ind w:left="708" w:right="709"/>
        <w:jc w:val="both"/>
        <w:rPr>
          <w:rFonts w:cs="B Titr"/>
          <w:sz w:val="6"/>
          <w:szCs w:val="6"/>
          <w:rtl/>
          <w:lang w:bidi="fa-IR"/>
        </w:rPr>
      </w:pPr>
    </w:p>
    <w:p w:rsidR="00EE0636" w:rsidRPr="002E072A" w:rsidRDefault="00EE0636" w:rsidP="002E072A">
      <w:pPr>
        <w:bidi/>
        <w:spacing w:after="0" w:line="298" w:lineRule="auto"/>
        <w:ind w:left="708" w:right="709"/>
        <w:jc w:val="both"/>
        <w:rPr>
          <w:rFonts w:cs="B Mitra"/>
          <w:sz w:val="24"/>
          <w:szCs w:val="24"/>
          <w:rtl/>
          <w:lang w:bidi="fa-IR"/>
        </w:rPr>
      </w:pPr>
      <w:r w:rsidRPr="002E072A">
        <w:rPr>
          <w:rFonts w:cs="B Mitra" w:hint="cs"/>
          <w:b/>
          <w:bCs/>
          <w:sz w:val="24"/>
          <w:szCs w:val="24"/>
          <w:rtl/>
          <w:lang w:bidi="fa-IR"/>
        </w:rPr>
        <w:t>موضوع:</w:t>
      </w:r>
      <w:r w:rsidRPr="002E072A">
        <w:rPr>
          <w:rFonts w:cs="B Mitra" w:hint="cs"/>
          <w:sz w:val="24"/>
          <w:szCs w:val="24"/>
          <w:rtl/>
          <w:lang w:bidi="fa-IR"/>
        </w:rPr>
        <w:t xml:space="preserve">  ارسال شرح وظایف شهرداری ها و دهیاری ها برای دستورالعمل تبصره 7 ماده 17 قانون مالیات بر ارزش افزوده </w:t>
      </w:r>
    </w:p>
    <w:p w:rsidR="002E072A" w:rsidRPr="002E072A" w:rsidRDefault="002E072A" w:rsidP="002E072A">
      <w:pPr>
        <w:bidi/>
        <w:spacing w:after="0" w:line="298" w:lineRule="auto"/>
        <w:ind w:left="708" w:right="709"/>
        <w:jc w:val="both"/>
        <w:rPr>
          <w:rFonts w:cs="B Mitra"/>
          <w:sz w:val="16"/>
          <w:szCs w:val="16"/>
          <w:rtl/>
          <w:lang w:bidi="fa-IR"/>
        </w:rPr>
      </w:pPr>
    </w:p>
    <w:p w:rsidR="00EE0636" w:rsidRPr="009E5F21" w:rsidRDefault="00EE0636" w:rsidP="002E072A">
      <w:pPr>
        <w:bidi/>
        <w:spacing w:after="0" w:line="298" w:lineRule="auto"/>
        <w:ind w:left="708" w:right="709"/>
        <w:jc w:val="both"/>
        <w:rPr>
          <w:rFonts w:cs="B Mitra"/>
          <w:sz w:val="26"/>
          <w:szCs w:val="26"/>
          <w:rtl/>
          <w:lang w:bidi="fa-IR"/>
        </w:rPr>
      </w:pPr>
      <w:r w:rsidRPr="009E5F21">
        <w:rPr>
          <w:rFonts w:cs="B Mitra" w:hint="cs"/>
          <w:sz w:val="26"/>
          <w:szCs w:val="26"/>
          <w:rtl/>
          <w:lang w:bidi="fa-IR"/>
        </w:rPr>
        <w:t xml:space="preserve">سلام علیکم </w:t>
      </w:r>
    </w:p>
    <w:p w:rsidR="00EE0636" w:rsidRDefault="00EE0636" w:rsidP="002E072A">
      <w:pPr>
        <w:bidi/>
        <w:spacing w:after="0" w:line="298" w:lineRule="auto"/>
        <w:ind w:left="708" w:right="709"/>
        <w:jc w:val="both"/>
        <w:rPr>
          <w:rFonts w:cs="B Mitra"/>
          <w:sz w:val="26"/>
          <w:szCs w:val="26"/>
          <w:rtl/>
          <w:lang w:bidi="fa-IR"/>
        </w:rPr>
      </w:pPr>
      <w:r w:rsidRPr="009E5F21">
        <w:rPr>
          <w:rFonts w:cs="B Mitra" w:hint="cs"/>
          <w:sz w:val="26"/>
          <w:szCs w:val="26"/>
          <w:rtl/>
          <w:lang w:bidi="fa-IR"/>
        </w:rPr>
        <w:t xml:space="preserve">احتراماً با اشاره به تهیه دستورالعمل پیشنهادی تبصره 7 ماده 17 قانون مالیات بر ارزش افزوده در جلسات مشترک فی مابین ، به پیوست شرح وظایف شهرداری ها و دهیاری ها موضوع تبصره ماده 2 دستورالعمل مذکور که در جلسه مورخ17/05/1391 مورد بررسی قرار گرفته است، ارسال می گردد. </w:t>
      </w:r>
      <w:r w:rsidR="00E50A00" w:rsidRPr="009E5F21">
        <w:rPr>
          <w:rFonts w:cs="B Mitra" w:hint="cs"/>
          <w:sz w:val="26"/>
          <w:szCs w:val="26"/>
          <w:rtl/>
          <w:lang w:bidi="fa-IR"/>
        </w:rPr>
        <w:t xml:space="preserve">لطفاً دستور فرمایید  اقدامات صورت گرفته در این رابطه را به این دفتر اعلام نمایند. </w:t>
      </w:r>
    </w:p>
    <w:p w:rsidR="002E072A" w:rsidRDefault="002E072A" w:rsidP="002E072A">
      <w:pPr>
        <w:bidi/>
        <w:spacing w:after="0" w:line="298" w:lineRule="auto"/>
        <w:ind w:left="708" w:right="709"/>
        <w:jc w:val="both"/>
        <w:rPr>
          <w:rFonts w:cs="B Mitra"/>
          <w:sz w:val="26"/>
          <w:szCs w:val="26"/>
          <w:rtl/>
          <w:lang w:bidi="fa-IR"/>
        </w:rPr>
      </w:pPr>
    </w:p>
    <w:p w:rsidR="002E072A" w:rsidRDefault="002E072A" w:rsidP="002E072A">
      <w:pPr>
        <w:bidi/>
        <w:spacing w:after="0" w:line="298" w:lineRule="auto"/>
        <w:ind w:left="708" w:right="709"/>
        <w:jc w:val="both"/>
        <w:rPr>
          <w:rFonts w:cs="B Mitra"/>
          <w:sz w:val="26"/>
          <w:szCs w:val="26"/>
          <w:rtl/>
          <w:lang w:bidi="fa-IR"/>
        </w:rPr>
      </w:pPr>
    </w:p>
    <w:p w:rsidR="002E072A" w:rsidRPr="009E5F21" w:rsidRDefault="002E072A" w:rsidP="002E072A">
      <w:pPr>
        <w:bidi/>
        <w:spacing w:after="0" w:line="298" w:lineRule="auto"/>
        <w:ind w:left="4320" w:right="709"/>
        <w:jc w:val="both"/>
        <w:rPr>
          <w:rFonts w:cs="B Mitra"/>
          <w:sz w:val="26"/>
          <w:szCs w:val="26"/>
          <w:rtl/>
          <w:lang w:bidi="fa-IR"/>
        </w:rPr>
      </w:pPr>
    </w:p>
    <w:p w:rsidR="00E50A00" w:rsidRPr="002E072A" w:rsidRDefault="00E50A00" w:rsidP="002E072A">
      <w:pPr>
        <w:bidi/>
        <w:spacing w:after="0" w:line="298" w:lineRule="auto"/>
        <w:ind w:left="4320" w:right="709"/>
        <w:jc w:val="center"/>
        <w:rPr>
          <w:rFonts w:cs="B Mitra"/>
          <w:b/>
          <w:bCs/>
          <w:rtl/>
          <w:lang w:bidi="fa-IR"/>
        </w:rPr>
      </w:pPr>
      <w:r w:rsidRPr="002E072A">
        <w:rPr>
          <w:rFonts w:cs="B Mitra" w:hint="cs"/>
          <w:b/>
          <w:bCs/>
          <w:rtl/>
          <w:lang w:bidi="fa-IR"/>
        </w:rPr>
        <w:t>علی اکبر اسدی</w:t>
      </w:r>
    </w:p>
    <w:p w:rsidR="00E50A00" w:rsidRPr="002E072A" w:rsidRDefault="00E50A00" w:rsidP="002E072A">
      <w:pPr>
        <w:bidi/>
        <w:spacing w:after="0" w:line="298" w:lineRule="auto"/>
        <w:ind w:left="4320" w:right="709"/>
        <w:jc w:val="center"/>
        <w:rPr>
          <w:rFonts w:cs="B Mitra"/>
          <w:b/>
          <w:bCs/>
          <w:rtl/>
          <w:lang w:bidi="fa-IR"/>
        </w:rPr>
      </w:pPr>
      <w:r w:rsidRPr="002E072A">
        <w:rPr>
          <w:rFonts w:cs="B Mitra" w:hint="cs"/>
          <w:b/>
          <w:bCs/>
          <w:rtl/>
          <w:lang w:bidi="fa-IR"/>
        </w:rPr>
        <w:t>مدیر کل دفتر برنامه و بودجه</w:t>
      </w:r>
    </w:p>
    <w:p w:rsidR="002E072A" w:rsidRDefault="002E072A">
      <w:pPr>
        <w:rPr>
          <w:rFonts w:cs="B Mitra"/>
          <w:sz w:val="26"/>
          <w:szCs w:val="26"/>
          <w:rtl/>
          <w:lang w:bidi="fa-IR"/>
        </w:rPr>
      </w:pPr>
      <w:r>
        <w:rPr>
          <w:rFonts w:cs="B Mitra"/>
          <w:sz w:val="26"/>
          <w:szCs w:val="26"/>
          <w:rtl/>
          <w:lang w:bidi="fa-IR"/>
        </w:rPr>
        <w:br w:type="page"/>
      </w:r>
    </w:p>
    <w:p w:rsidR="002E072A" w:rsidRDefault="002E072A" w:rsidP="009E5F21">
      <w:pPr>
        <w:bidi/>
        <w:spacing w:after="0" w:line="298" w:lineRule="auto"/>
        <w:jc w:val="both"/>
        <w:rPr>
          <w:rFonts w:cs="B Mitra"/>
          <w:sz w:val="26"/>
          <w:szCs w:val="26"/>
          <w:rtl/>
          <w:lang w:bidi="fa-IR"/>
        </w:rPr>
        <w:sectPr w:rsidR="002E072A" w:rsidSect="00DF78E1">
          <w:pgSz w:w="11907" w:h="16840" w:code="9"/>
          <w:pgMar w:top="1134" w:right="1134" w:bottom="1134" w:left="1134" w:header="709" w:footer="709" w:gutter="0"/>
          <w:cols w:space="708"/>
          <w:docGrid w:linePitch="360"/>
        </w:sectPr>
      </w:pPr>
    </w:p>
    <w:p w:rsidR="00E50A00" w:rsidRPr="002E072A" w:rsidRDefault="00E50A00" w:rsidP="002E072A">
      <w:pPr>
        <w:bidi/>
        <w:spacing w:after="0" w:line="298" w:lineRule="auto"/>
        <w:jc w:val="center"/>
        <w:rPr>
          <w:rFonts w:cs="B Mitra"/>
          <w:b/>
          <w:bCs/>
          <w:sz w:val="28"/>
          <w:szCs w:val="28"/>
          <w:rtl/>
          <w:lang w:bidi="fa-IR"/>
        </w:rPr>
      </w:pPr>
      <w:r w:rsidRPr="002E072A">
        <w:rPr>
          <w:rFonts w:cs="B Mitra" w:hint="cs"/>
          <w:b/>
          <w:bCs/>
          <w:sz w:val="28"/>
          <w:szCs w:val="28"/>
          <w:rtl/>
          <w:lang w:bidi="fa-IR"/>
        </w:rPr>
        <w:lastRenderedPageBreak/>
        <w:t>وظایف و خدمات شهرداری ها بر اساس قوانین مختلف</w:t>
      </w:r>
    </w:p>
    <w:tbl>
      <w:tblPr>
        <w:tblStyle w:val="TableGrid"/>
        <w:bidiVisual/>
        <w:tblW w:w="0" w:type="auto"/>
        <w:tblInd w:w="505" w:type="dxa"/>
        <w:tblLook w:val="04A0" w:firstRow="1" w:lastRow="0" w:firstColumn="1" w:lastColumn="0" w:noHBand="0" w:noVBand="1"/>
      </w:tblPr>
      <w:tblGrid>
        <w:gridCol w:w="708"/>
        <w:gridCol w:w="1134"/>
        <w:gridCol w:w="284"/>
        <w:gridCol w:w="11559"/>
      </w:tblGrid>
      <w:tr w:rsidR="00E50A00" w:rsidRPr="002E072A" w:rsidTr="002E072A">
        <w:tc>
          <w:tcPr>
            <w:tcW w:w="708" w:type="dxa"/>
          </w:tcPr>
          <w:p w:rsidR="00E50A00" w:rsidRPr="002E072A" w:rsidRDefault="00E50A00" w:rsidP="002E072A">
            <w:pPr>
              <w:bidi/>
              <w:jc w:val="center"/>
              <w:rPr>
                <w:rFonts w:cs="B Mitra"/>
                <w:sz w:val="25"/>
                <w:szCs w:val="25"/>
                <w:rtl/>
                <w:lang w:bidi="fa-IR"/>
              </w:rPr>
            </w:pPr>
            <w:r w:rsidRPr="002E072A">
              <w:rPr>
                <w:rFonts w:cs="B Mitra" w:hint="cs"/>
                <w:sz w:val="25"/>
                <w:szCs w:val="25"/>
                <w:rtl/>
                <w:lang w:bidi="fa-IR"/>
              </w:rPr>
              <w:t>ردیف</w:t>
            </w:r>
          </w:p>
        </w:tc>
        <w:tc>
          <w:tcPr>
            <w:tcW w:w="1134" w:type="dxa"/>
          </w:tcPr>
          <w:p w:rsidR="00E50A00" w:rsidRPr="002E072A" w:rsidRDefault="00E50A00" w:rsidP="002E072A">
            <w:pPr>
              <w:bidi/>
              <w:jc w:val="center"/>
              <w:rPr>
                <w:rFonts w:cs="B Mitra"/>
                <w:sz w:val="25"/>
                <w:szCs w:val="25"/>
                <w:rtl/>
                <w:lang w:bidi="fa-IR"/>
              </w:rPr>
            </w:pPr>
            <w:r w:rsidRPr="002E072A">
              <w:rPr>
                <w:rFonts w:cs="B Mitra" w:hint="cs"/>
                <w:sz w:val="25"/>
                <w:szCs w:val="25"/>
                <w:rtl/>
                <w:lang w:bidi="fa-IR"/>
              </w:rPr>
              <w:t>شماره حکم</w:t>
            </w:r>
          </w:p>
        </w:tc>
        <w:tc>
          <w:tcPr>
            <w:tcW w:w="11843" w:type="dxa"/>
            <w:gridSpan w:val="2"/>
          </w:tcPr>
          <w:p w:rsidR="00E50A00" w:rsidRPr="002E072A" w:rsidRDefault="00E50A00" w:rsidP="002E072A">
            <w:pPr>
              <w:bidi/>
              <w:jc w:val="center"/>
              <w:rPr>
                <w:rFonts w:cs="B Mitra"/>
                <w:sz w:val="25"/>
                <w:szCs w:val="25"/>
                <w:rtl/>
                <w:lang w:bidi="fa-IR"/>
              </w:rPr>
            </w:pPr>
            <w:r w:rsidRPr="002E072A">
              <w:rPr>
                <w:rFonts w:cs="B Mitra" w:hint="cs"/>
                <w:sz w:val="25"/>
                <w:szCs w:val="25"/>
                <w:rtl/>
                <w:lang w:bidi="fa-IR"/>
              </w:rPr>
              <w:t>عنوان حکم و شرح وظایف</w:t>
            </w:r>
          </w:p>
        </w:tc>
      </w:tr>
      <w:tr w:rsidR="00E50A00" w:rsidRPr="002E072A" w:rsidTr="002E072A">
        <w:tc>
          <w:tcPr>
            <w:tcW w:w="13685" w:type="dxa"/>
            <w:gridSpan w:val="4"/>
          </w:tcPr>
          <w:p w:rsidR="00E50A00" w:rsidRPr="002E072A" w:rsidRDefault="00E50A00" w:rsidP="002E072A">
            <w:pPr>
              <w:bidi/>
              <w:jc w:val="center"/>
              <w:rPr>
                <w:rFonts w:cs="B Mitra"/>
                <w:sz w:val="25"/>
                <w:szCs w:val="25"/>
                <w:rtl/>
                <w:lang w:bidi="fa-IR"/>
              </w:rPr>
            </w:pPr>
            <w:r w:rsidRPr="002E072A">
              <w:rPr>
                <w:rFonts w:cs="B Mitra" w:hint="cs"/>
                <w:sz w:val="25"/>
                <w:szCs w:val="25"/>
                <w:rtl/>
                <w:lang w:bidi="fa-IR"/>
              </w:rPr>
              <w:t>قانون شهرداری</w:t>
            </w:r>
          </w:p>
        </w:tc>
      </w:tr>
      <w:tr w:rsidR="00E50A00" w:rsidRPr="002E072A" w:rsidTr="002E072A">
        <w:tc>
          <w:tcPr>
            <w:tcW w:w="708" w:type="dxa"/>
            <w:vAlign w:val="center"/>
          </w:tcPr>
          <w:p w:rsidR="00E50A00" w:rsidRPr="002E072A" w:rsidRDefault="00E50A00" w:rsidP="002E072A">
            <w:pPr>
              <w:bidi/>
              <w:jc w:val="center"/>
              <w:rPr>
                <w:rFonts w:cs="B Mitra"/>
                <w:b/>
                <w:bCs/>
                <w:sz w:val="25"/>
                <w:szCs w:val="25"/>
                <w:rtl/>
                <w:lang w:bidi="fa-IR"/>
              </w:rPr>
            </w:pPr>
            <w:r w:rsidRPr="002E072A">
              <w:rPr>
                <w:rFonts w:cs="B Mitra" w:hint="cs"/>
                <w:b/>
                <w:bCs/>
                <w:sz w:val="25"/>
                <w:szCs w:val="25"/>
                <w:rtl/>
                <w:lang w:bidi="fa-IR"/>
              </w:rPr>
              <w:t>1</w:t>
            </w:r>
          </w:p>
        </w:tc>
        <w:tc>
          <w:tcPr>
            <w:tcW w:w="1134" w:type="dxa"/>
            <w:vAlign w:val="center"/>
          </w:tcPr>
          <w:p w:rsidR="00E50A00" w:rsidRPr="002E072A" w:rsidRDefault="00E50A00" w:rsidP="002E072A">
            <w:pPr>
              <w:bidi/>
              <w:jc w:val="center"/>
              <w:rPr>
                <w:rFonts w:cs="B Mitra"/>
                <w:b/>
                <w:bCs/>
                <w:sz w:val="25"/>
                <w:szCs w:val="25"/>
                <w:rtl/>
                <w:lang w:bidi="fa-IR"/>
              </w:rPr>
            </w:pPr>
            <w:r w:rsidRPr="002E072A">
              <w:rPr>
                <w:rFonts w:cs="B Mitra" w:hint="cs"/>
                <w:b/>
                <w:bCs/>
                <w:sz w:val="25"/>
                <w:szCs w:val="25"/>
                <w:rtl/>
                <w:lang w:bidi="fa-IR"/>
              </w:rPr>
              <w:t>بند1 ماده 55</w:t>
            </w:r>
          </w:p>
        </w:tc>
        <w:tc>
          <w:tcPr>
            <w:tcW w:w="11843" w:type="dxa"/>
            <w:gridSpan w:val="2"/>
            <w:vAlign w:val="center"/>
          </w:tcPr>
          <w:p w:rsidR="00E50A00" w:rsidRPr="002E072A" w:rsidRDefault="00E50A00" w:rsidP="002E072A">
            <w:pPr>
              <w:bidi/>
              <w:rPr>
                <w:rFonts w:cs="B Mitra"/>
                <w:sz w:val="25"/>
                <w:szCs w:val="25"/>
                <w:rtl/>
                <w:lang w:bidi="fa-IR"/>
              </w:rPr>
            </w:pPr>
            <w:r w:rsidRPr="002E072A">
              <w:rPr>
                <w:rFonts w:cs="B Mitra" w:hint="cs"/>
                <w:sz w:val="25"/>
                <w:szCs w:val="25"/>
                <w:rtl/>
                <w:lang w:bidi="fa-IR"/>
              </w:rPr>
              <w:t>ایجاد خیابان ها و کوچه ها و میدان ها و باغ های عمومی و مجاری آب و توسعه معابردر حدود قوانین موضوعه</w:t>
            </w:r>
          </w:p>
        </w:tc>
      </w:tr>
      <w:tr w:rsidR="00E50A00" w:rsidRPr="002E072A" w:rsidTr="002E072A">
        <w:tc>
          <w:tcPr>
            <w:tcW w:w="708" w:type="dxa"/>
            <w:vAlign w:val="center"/>
          </w:tcPr>
          <w:p w:rsidR="00E50A00" w:rsidRPr="002E072A" w:rsidRDefault="00E50A00" w:rsidP="002E072A">
            <w:pPr>
              <w:bidi/>
              <w:jc w:val="center"/>
              <w:rPr>
                <w:rFonts w:cs="B Mitra"/>
                <w:b/>
                <w:bCs/>
                <w:sz w:val="25"/>
                <w:szCs w:val="25"/>
                <w:rtl/>
                <w:lang w:bidi="fa-IR"/>
              </w:rPr>
            </w:pPr>
            <w:r w:rsidRPr="002E072A">
              <w:rPr>
                <w:rFonts w:cs="B Mitra" w:hint="cs"/>
                <w:b/>
                <w:bCs/>
                <w:sz w:val="25"/>
                <w:szCs w:val="25"/>
                <w:rtl/>
                <w:lang w:bidi="fa-IR"/>
              </w:rPr>
              <w:t>2</w:t>
            </w:r>
          </w:p>
        </w:tc>
        <w:tc>
          <w:tcPr>
            <w:tcW w:w="1134" w:type="dxa"/>
            <w:vAlign w:val="center"/>
          </w:tcPr>
          <w:p w:rsidR="00E50A00" w:rsidRPr="002E072A" w:rsidRDefault="00E50A00" w:rsidP="002E072A">
            <w:pPr>
              <w:bidi/>
              <w:jc w:val="center"/>
              <w:rPr>
                <w:rFonts w:cs="B Mitra"/>
                <w:b/>
                <w:bCs/>
                <w:sz w:val="25"/>
                <w:szCs w:val="25"/>
                <w:rtl/>
                <w:lang w:bidi="fa-IR"/>
              </w:rPr>
            </w:pPr>
            <w:r w:rsidRPr="002E072A">
              <w:rPr>
                <w:rFonts w:cs="B Mitra" w:hint="cs"/>
                <w:b/>
                <w:bCs/>
                <w:sz w:val="25"/>
                <w:szCs w:val="25"/>
                <w:rtl/>
                <w:lang w:bidi="fa-IR"/>
              </w:rPr>
              <w:t>بند2</w:t>
            </w:r>
          </w:p>
        </w:tc>
        <w:tc>
          <w:tcPr>
            <w:tcW w:w="11843" w:type="dxa"/>
            <w:gridSpan w:val="2"/>
            <w:vAlign w:val="center"/>
          </w:tcPr>
          <w:p w:rsidR="00E50A00" w:rsidRPr="002E072A" w:rsidRDefault="00E50A00" w:rsidP="002E072A">
            <w:pPr>
              <w:bidi/>
              <w:rPr>
                <w:rFonts w:cs="B Mitra"/>
                <w:sz w:val="25"/>
                <w:szCs w:val="25"/>
                <w:rtl/>
                <w:lang w:bidi="fa-IR"/>
              </w:rPr>
            </w:pPr>
            <w:r w:rsidRPr="002E072A">
              <w:rPr>
                <w:rFonts w:cs="B Mitra" w:hint="cs"/>
                <w:sz w:val="25"/>
                <w:szCs w:val="25"/>
                <w:rtl/>
                <w:lang w:bidi="fa-IR"/>
              </w:rPr>
              <w:t xml:space="preserve">تنظیف و نگاهداری و تسطیح معابر و آنظار عمومی و مجاری آب ها و فاضلاب  و تنقیه قنوات مربوط به شهر و تأمین آب و روشنایی به وسائل ممکنه </w:t>
            </w:r>
          </w:p>
        </w:tc>
      </w:tr>
      <w:tr w:rsidR="00E50A00" w:rsidRPr="002E072A" w:rsidTr="002E072A">
        <w:tc>
          <w:tcPr>
            <w:tcW w:w="708" w:type="dxa"/>
            <w:vAlign w:val="center"/>
          </w:tcPr>
          <w:p w:rsidR="00E50A00" w:rsidRPr="002E072A" w:rsidRDefault="00E50A00" w:rsidP="002E072A">
            <w:pPr>
              <w:bidi/>
              <w:jc w:val="center"/>
              <w:rPr>
                <w:rFonts w:cs="B Mitra"/>
                <w:b/>
                <w:bCs/>
                <w:sz w:val="25"/>
                <w:szCs w:val="25"/>
                <w:rtl/>
                <w:lang w:bidi="fa-IR"/>
              </w:rPr>
            </w:pPr>
            <w:r w:rsidRPr="002E072A">
              <w:rPr>
                <w:rFonts w:cs="B Mitra" w:hint="cs"/>
                <w:b/>
                <w:bCs/>
                <w:sz w:val="25"/>
                <w:szCs w:val="25"/>
                <w:rtl/>
                <w:lang w:bidi="fa-IR"/>
              </w:rPr>
              <w:t>3</w:t>
            </w:r>
          </w:p>
        </w:tc>
        <w:tc>
          <w:tcPr>
            <w:tcW w:w="1134" w:type="dxa"/>
            <w:vAlign w:val="center"/>
          </w:tcPr>
          <w:p w:rsidR="00E50A00" w:rsidRPr="002E072A" w:rsidRDefault="00E50A00" w:rsidP="002E072A">
            <w:pPr>
              <w:bidi/>
              <w:jc w:val="center"/>
              <w:rPr>
                <w:rFonts w:cs="B Mitra"/>
                <w:b/>
                <w:bCs/>
                <w:sz w:val="25"/>
                <w:szCs w:val="25"/>
                <w:rtl/>
                <w:lang w:bidi="fa-IR"/>
              </w:rPr>
            </w:pPr>
            <w:r w:rsidRPr="002E072A">
              <w:rPr>
                <w:rFonts w:cs="B Mitra" w:hint="cs"/>
                <w:b/>
                <w:bCs/>
                <w:sz w:val="25"/>
                <w:szCs w:val="25"/>
                <w:rtl/>
                <w:lang w:bidi="fa-IR"/>
              </w:rPr>
              <w:t>بند4</w:t>
            </w:r>
          </w:p>
        </w:tc>
        <w:tc>
          <w:tcPr>
            <w:tcW w:w="11843" w:type="dxa"/>
            <w:gridSpan w:val="2"/>
            <w:vAlign w:val="center"/>
          </w:tcPr>
          <w:p w:rsidR="00E50A00" w:rsidRPr="002E072A" w:rsidRDefault="00E50A00" w:rsidP="002E072A">
            <w:pPr>
              <w:bidi/>
              <w:rPr>
                <w:rFonts w:cs="B Mitra"/>
                <w:sz w:val="25"/>
                <w:szCs w:val="25"/>
                <w:rtl/>
                <w:lang w:bidi="fa-IR"/>
              </w:rPr>
            </w:pPr>
            <w:r w:rsidRPr="002E072A">
              <w:rPr>
                <w:rFonts w:cs="B Mitra" w:hint="cs"/>
                <w:sz w:val="25"/>
                <w:szCs w:val="25"/>
                <w:rtl/>
                <w:lang w:bidi="fa-IR"/>
              </w:rPr>
              <w:t xml:space="preserve">مراقبت در امور بهداشت ساکنین شهر و تشریک مساعی با موسسات </w:t>
            </w:r>
            <w:r w:rsidR="00DC532E" w:rsidRPr="002E072A">
              <w:rPr>
                <w:rFonts w:cs="B Mitra" w:hint="cs"/>
                <w:sz w:val="25"/>
                <w:szCs w:val="25"/>
                <w:rtl/>
                <w:lang w:bidi="fa-IR"/>
              </w:rPr>
              <w:t xml:space="preserve">وزارت بهداری در آبله گویی و تلقیح واکسن و غیره برای جلوگیری از امراض ساریه </w:t>
            </w:r>
          </w:p>
        </w:tc>
      </w:tr>
      <w:tr w:rsidR="00E50A00" w:rsidRPr="002E072A" w:rsidTr="002E072A">
        <w:tc>
          <w:tcPr>
            <w:tcW w:w="708" w:type="dxa"/>
            <w:vAlign w:val="center"/>
          </w:tcPr>
          <w:p w:rsidR="00E50A00" w:rsidRPr="002E072A" w:rsidRDefault="00E50A00" w:rsidP="002E072A">
            <w:pPr>
              <w:bidi/>
              <w:jc w:val="center"/>
              <w:rPr>
                <w:rFonts w:cs="B Mitra"/>
                <w:b/>
                <w:bCs/>
                <w:sz w:val="25"/>
                <w:szCs w:val="25"/>
                <w:rtl/>
                <w:lang w:bidi="fa-IR"/>
              </w:rPr>
            </w:pPr>
            <w:r w:rsidRPr="002E072A">
              <w:rPr>
                <w:rFonts w:cs="B Mitra" w:hint="cs"/>
                <w:b/>
                <w:bCs/>
                <w:sz w:val="25"/>
                <w:szCs w:val="25"/>
                <w:rtl/>
                <w:lang w:bidi="fa-IR"/>
              </w:rPr>
              <w:t>4</w:t>
            </w:r>
          </w:p>
        </w:tc>
        <w:tc>
          <w:tcPr>
            <w:tcW w:w="1134" w:type="dxa"/>
            <w:vAlign w:val="center"/>
          </w:tcPr>
          <w:p w:rsidR="00E50A00" w:rsidRPr="002E072A" w:rsidRDefault="00E50A00" w:rsidP="002E072A">
            <w:pPr>
              <w:bidi/>
              <w:jc w:val="center"/>
              <w:rPr>
                <w:rFonts w:cs="B Mitra"/>
                <w:b/>
                <w:bCs/>
                <w:sz w:val="25"/>
                <w:szCs w:val="25"/>
                <w:rtl/>
                <w:lang w:bidi="fa-IR"/>
              </w:rPr>
            </w:pPr>
            <w:r w:rsidRPr="002E072A">
              <w:rPr>
                <w:rFonts w:cs="B Mitra" w:hint="cs"/>
                <w:b/>
                <w:bCs/>
                <w:sz w:val="25"/>
                <w:szCs w:val="25"/>
                <w:rtl/>
                <w:lang w:bidi="fa-IR"/>
              </w:rPr>
              <w:t>بند 5</w:t>
            </w:r>
          </w:p>
        </w:tc>
        <w:tc>
          <w:tcPr>
            <w:tcW w:w="11843" w:type="dxa"/>
            <w:gridSpan w:val="2"/>
            <w:vAlign w:val="center"/>
          </w:tcPr>
          <w:p w:rsidR="00E50A00" w:rsidRPr="002E072A" w:rsidRDefault="00C21A74" w:rsidP="002E072A">
            <w:pPr>
              <w:bidi/>
              <w:rPr>
                <w:rFonts w:cs="B Mitra"/>
                <w:sz w:val="25"/>
                <w:szCs w:val="25"/>
                <w:rtl/>
                <w:lang w:bidi="fa-IR"/>
              </w:rPr>
            </w:pPr>
            <w:r w:rsidRPr="002E072A">
              <w:rPr>
                <w:rFonts w:cs="B Mitra" w:hint="cs"/>
                <w:sz w:val="25"/>
                <w:szCs w:val="25"/>
                <w:rtl/>
                <w:lang w:bidi="fa-IR"/>
              </w:rPr>
              <w:t xml:space="preserve">جلوگیری از گدائی و واداشتن گدایان به کار و توسعه آموزش عمومی وغیره </w:t>
            </w:r>
          </w:p>
        </w:tc>
      </w:tr>
      <w:tr w:rsidR="00E50A00" w:rsidRPr="002E072A" w:rsidTr="002E072A">
        <w:tc>
          <w:tcPr>
            <w:tcW w:w="708" w:type="dxa"/>
            <w:vAlign w:val="center"/>
          </w:tcPr>
          <w:p w:rsidR="00E50A00" w:rsidRPr="002E072A" w:rsidRDefault="00E50A00" w:rsidP="002E072A">
            <w:pPr>
              <w:bidi/>
              <w:jc w:val="center"/>
              <w:rPr>
                <w:rFonts w:cs="B Mitra"/>
                <w:b/>
                <w:bCs/>
                <w:sz w:val="25"/>
                <w:szCs w:val="25"/>
                <w:rtl/>
                <w:lang w:bidi="fa-IR"/>
              </w:rPr>
            </w:pPr>
            <w:r w:rsidRPr="002E072A">
              <w:rPr>
                <w:rFonts w:cs="B Mitra" w:hint="cs"/>
                <w:b/>
                <w:bCs/>
                <w:sz w:val="25"/>
                <w:szCs w:val="25"/>
                <w:rtl/>
                <w:lang w:bidi="fa-IR"/>
              </w:rPr>
              <w:t>5</w:t>
            </w:r>
          </w:p>
        </w:tc>
        <w:tc>
          <w:tcPr>
            <w:tcW w:w="1134" w:type="dxa"/>
            <w:vAlign w:val="center"/>
          </w:tcPr>
          <w:p w:rsidR="00E50A00" w:rsidRPr="002E072A" w:rsidRDefault="00E50A00" w:rsidP="002E072A">
            <w:pPr>
              <w:bidi/>
              <w:jc w:val="center"/>
              <w:rPr>
                <w:rFonts w:cs="B Mitra"/>
                <w:b/>
                <w:bCs/>
                <w:sz w:val="25"/>
                <w:szCs w:val="25"/>
                <w:rtl/>
                <w:lang w:bidi="fa-IR"/>
              </w:rPr>
            </w:pPr>
            <w:r w:rsidRPr="002E072A">
              <w:rPr>
                <w:rFonts w:cs="B Mitra" w:hint="cs"/>
                <w:b/>
                <w:bCs/>
                <w:sz w:val="25"/>
                <w:szCs w:val="25"/>
                <w:rtl/>
                <w:lang w:bidi="fa-IR"/>
              </w:rPr>
              <w:t>بند7</w:t>
            </w:r>
          </w:p>
        </w:tc>
        <w:tc>
          <w:tcPr>
            <w:tcW w:w="11843" w:type="dxa"/>
            <w:gridSpan w:val="2"/>
            <w:vAlign w:val="center"/>
          </w:tcPr>
          <w:p w:rsidR="00E50A00" w:rsidRPr="002E072A" w:rsidRDefault="00C21A74" w:rsidP="002E072A">
            <w:pPr>
              <w:bidi/>
              <w:rPr>
                <w:rFonts w:cs="B Mitra"/>
                <w:sz w:val="25"/>
                <w:szCs w:val="25"/>
                <w:rtl/>
                <w:lang w:bidi="fa-IR"/>
              </w:rPr>
            </w:pPr>
            <w:r w:rsidRPr="002E072A">
              <w:rPr>
                <w:rFonts w:cs="B Mitra" w:hint="cs"/>
                <w:sz w:val="25"/>
                <w:szCs w:val="25"/>
                <w:rtl/>
                <w:lang w:bidi="fa-IR"/>
              </w:rPr>
              <w:t>حفظ و اداره کردن دارائی منقول و غیر منقول شهرداری و اقامه دعوی بر اشخاص و دفاع از دعاوی اشخاص علیه شهرداری</w:t>
            </w:r>
          </w:p>
        </w:tc>
      </w:tr>
      <w:tr w:rsidR="00E50A00" w:rsidRPr="002E072A" w:rsidTr="002E072A">
        <w:tc>
          <w:tcPr>
            <w:tcW w:w="708" w:type="dxa"/>
            <w:vAlign w:val="center"/>
          </w:tcPr>
          <w:p w:rsidR="00E50A00" w:rsidRPr="002E072A" w:rsidRDefault="00E50A00" w:rsidP="002E072A">
            <w:pPr>
              <w:bidi/>
              <w:jc w:val="center"/>
              <w:rPr>
                <w:rFonts w:cs="B Mitra"/>
                <w:b/>
                <w:bCs/>
                <w:sz w:val="25"/>
                <w:szCs w:val="25"/>
                <w:rtl/>
                <w:lang w:bidi="fa-IR"/>
              </w:rPr>
            </w:pPr>
            <w:r w:rsidRPr="002E072A">
              <w:rPr>
                <w:rFonts w:cs="B Mitra" w:hint="cs"/>
                <w:b/>
                <w:bCs/>
                <w:sz w:val="25"/>
                <w:szCs w:val="25"/>
                <w:rtl/>
                <w:lang w:bidi="fa-IR"/>
              </w:rPr>
              <w:t>6</w:t>
            </w:r>
          </w:p>
        </w:tc>
        <w:tc>
          <w:tcPr>
            <w:tcW w:w="1134" w:type="dxa"/>
            <w:vAlign w:val="center"/>
          </w:tcPr>
          <w:p w:rsidR="00E50A00" w:rsidRPr="002E072A" w:rsidRDefault="00E50A00" w:rsidP="002E072A">
            <w:pPr>
              <w:bidi/>
              <w:jc w:val="center"/>
              <w:rPr>
                <w:rFonts w:cs="B Mitra"/>
                <w:b/>
                <w:bCs/>
                <w:sz w:val="25"/>
                <w:szCs w:val="25"/>
                <w:rtl/>
                <w:lang w:bidi="fa-IR"/>
              </w:rPr>
            </w:pPr>
            <w:r w:rsidRPr="002E072A">
              <w:rPr>
                <w:rFonts w:cs="B Mitra" w:hint="cs"/>
                <w:b/>
                <w:bCs/>
                <w:sz w:val="25"/>
                <w:szCs w:val="25"/>
                <w:rtl/>
                <w:lang w:bidi="fa-IR"/>
              </w:rPr>
              <w:t>بند8</w:t>
            </w:r>
          </w:p>
        </w:tc>
        <w:tc>
          <w:tcPr>
            <w:tcW w:w="11843" w:type="dxa"/>
            <w:gridSpan w:val="2"/>
            <w:vAlign w:val="center"/>
          </w:tcPr>
          <w:p w:rsidR="00C21A74" w:rsidRPr="002E072A" w:rsidRDefault="00C21A74" w:rsidP="002E072A">
            <w:pPr>
              <w:bidi/>
              <w:rPr>
                <w:rFonts w:cs="B Mitra"/>
                <w:sz w:val="25"/>
                <w:szCs w:val="25"/>
                <w:rtl/>
                <w:lang w:bidi="fa-IR"/>
              </w:rPr>
            </w:pPr>
            <w:r w:rsidRPr="002E072A">
              <w:rPr>
                <w:rFonts w:cs="B Mitra" w:hint="cs"/>
                <w:sz w:val="25"/>
                <w:szCs w:val="25"/>
                <w:rtl/>
                <w:lang w:bidi="fa-IR"/>
              </w:rPr>
              <w:t xml:space="preserve">برآورد و تنظیم بودجه و اصلاح بودجه و تفریح بودجه شهرداری و تنظیم پیشنهاد برنامه ساختمانی و اجرای آن پس از تصویب انجمن شهر یک نسخه از بودجه مصوب و برنامه ساختمانی به وسیله فرماندار یا بخشدار به وزارت کشور ارسال می شود. </w:t>
            </w:r>
          </w:p>
        </w:tc>
      </w:tr>
      <w:tr w:rsidR="00E50A00" w:rsidRPr="002E072A" w:rsidTr="002E072A">
        <w:tc>
          <w:tcPr>
            <w:tcW w:w="708" w:type="dxa"/>
            <w:vAlign w:val="center"/>
          </w:tcPr>
          <w:p w:rsidR="00E50A00" w:rsidRPr="002E072A" w:rsidRDefault="00E50A00" w:rsidP="002E072A">
            <w:pPr>
              <w:bidi/>
              <w:jc w:val="center"/>
              <w:rPr>
                <w:rFonts w:cs="B Mitra"/>
                <w:b/>
                <w:bCs/>
                <w:sz w:val="25"/>
                <w:szCs w:val="25"/>
                <w:rtl/>
                <w:lang w:bidi="fa-IR"/>
              </w:rPr>
            </w:pPr>
            <w:r w:rsidRPr="002E072A">
              <w:rPr>
                <w:rFonts w:cs="B Mitra" w:hint="cs"/>
                <w:b/>
                <w:bCs/>
                <w:sz w:val="25"/>
                <w:szCs w:val="25"/>
                <w:rtl/>
                <w:lang w:bidi="fa-IR"/>
              </w:rPr>
              <w:t>7</w:t>
            </w:r>
          </w:p>
        </w:tc>
        <w:tc>
          <w:tcPr>
            <w:tcW w:w="1134" w:type="dxa"/>
            <w:vAlign w:val="center"/>
          </w:tcPr>
          <w:p w:rsidR="00E50A00" w:rsidRPr="002E072A" w:rsidRDefault="00E50A00" w:rsidP="002E072A">
            <w:pPr>
              <w:bidi/>
              <w:jc w:val="center"/>
              <w:rPr>
                <w:rFonts w:cs="B Mitra"/>
                <w:b/>
                <w:bCs/>
                <w:sz w:val="25"/>
                <w:szCs w:val="25"/>
                <w:rtl/>
                <w:lang w:bidi="fa-IR"/>
              </w:rPr>
            </w:pPr>
            <w:r w:rsidRPr="002E072A">
              <w:rPr>
                <w:rFonts w:cs="B Mitra" w:hint="cs"/>
                <w:b/>
                <w:bCs/>
                <w:sz w:val="25"/>
                <w:szCs w:val="25"/>
                <w:rtl/>
                <w:lang w:bidi="fa-IR"/>
              </w:rPr>
              <w:t>بند 9</w:t>
            </w:r>
          </w:p>
        </w:tc>
        <w:tc>
          <w:tcPr>
            <w:tcW w:w="11843" w:type="dxa"/>
            <w:gridSpan w:val="2"/>
            <w:vAlign w:val="center"/>
          </w:tcPr>
          <w:p w:rsidR="00E50A00" w:rsidRPr="002E072A" w:rsidRDefault="00C21A74" w:rsidP="002E072A">
            <w:pPr>
              <w:bidi/>
              <w:rPr>
                <w:rFonts w:cs="B Mitra"/>
                <w:sz w:val="25"/>
                <w:szCs w:val="25"/>
                <w:rtl/>
                <w:lang w:bidi="fa-IR"/>
              </w:rPr>
            </w:pPr>
            <w:r w:rsidRPr="002E072A">
              <w:rPr>
                <w:rFonts w:cs="B Mitra" w:hint="cs"/>
                <w:sz w:val="25"/>
                <w:szCs w:val="25"/>
                <w:rtl/>
                <w:lang w:bidi="fa-IR"/>
              </w:rPr>
              <w:t xml:space="preserve">انجام معاملات شهرداری اعم از خرید وفروش اموال منقول و غیر منقول و مقاطعه و اجاره واستیجاره پس از تصویب انجمن </w:t>
            </w:r>
            <w:r w:rsidR="007F1BAB" w:rsidRPr="002E072A">
              <w:rPr>
                <w:rFonts w:cs="B Mitra" w:hint="cs"/>
                <w:sz w:val="25"/>
                <w:szCs w:val="25"/>
                <w:rtl/>
                <w:lang w:bidi="fa-IR"/>
              </w:rPr>
              <w:t>شهر با رعایت سلاح و سرفه و مقررات  آئین نامه مالی شهرداری پیش بینی شده در این قانون</w:t>
            </w:r>
          </w:p>
        </w:tc>
      </w:tr>
      <w:tr w:rsidR="00E50A00" w:rsidRPr="002E072A" w:rsidTr="002E072A">
        <w:tc>
          <w:tcPr>
            <w:tcW w:w="708" w:type="dxa"/>
            <w:vAlign w:val="center"/>
          </w:tcPr>
          <w:p w:rsidR="00E50A00" w:rsidRPr="002E072A" w:rsidRDefault="00E50A00" w:rsidP="002E072A">
            <w:pPr>
              <w:bidi/>
              <w:jc w:val="center"/>
              <w:rPr>
                <w:rFonts w:cs="B Mitra"/>
                <w:b/>
                <w:bCs/>
                <w:sz w:val="25"/>
                <w:szCs w:val="25"/>
                <w:rtl/>
                <w:lang w:bidi="fa-IR"/>
              </w:rPr>
            </w:pPr>
            <w:r w:rsidRPr="002E072A">
              <w:rPr>
                <w:rFonts w:cs="B Mitra" w:hint="cs"/>
                <w:b/>
                <w:bCs/>
                <w:sz w:val="25"/>
                <w:szCs w:val="25"/>
                <w:rtl/>
                <w:lang w:bidi="fa-IR"/>
              </w:rPr>
              <w:t>8</w:t>
            </w:r>
          </w:p>
        </w:tc>
        <w:tc>
          <w:tcPr>
            <w:tcW w:w="1134" w:type="dxa"/>
            <w:vAlign w:val="center"/>
          </w:tcPr>
          <w:p w:rsidR="00E50A00" w:rsidRPr="002E072A" w:rsidRDefault="00E50A00" w:rsidP="002E072A">
            <w:pPr>
              <w:bidi/>
              <w:jc w:val="center"/>
              <w:rPr>
                <w:rFonts w:cs="B Mitra"/>
                <w:b/>
                <w:bCs/>
                <w:sz w:val="25"/>
                <w:szCs w:val="25"/>
                <w:rtl/>
                <w:lang w:bidi="fa-IR"/>
              </w:rPr>
            </w:pPr>
            <w:r w:rsidRPr="002E072A">
              <w:rPr>
                <w:rFonts w:cs="B Mitra" w:hint="cs"/>
                <w:b/>
                <w:bCs/>
                <w:sz w:val="25"/>
                <w:szCs w:val="25"/>
                <w:rtl/>
                <w:lang w:bidi="fa-IR"/>
              </w:rPr>
              <w:t>بند 10</w:t>
            </w:r>
          </w:p>
        </w:tc>
        <w:tc>
          <w:tcPr>
            <w:tcW w:w="11843" w:type="dxa"/>
            <w:gridSpan w:val="2"/>
            <w:vAlign w:val="center"/>
          </w:tcPr>
          <w:p w:rsidR="00E50A00" w:rsidRPr="002E072A" w:rsidRDefault="007F1BAB" w:rsidP="002E072A">
            <w:pPr>
              <w:bidi/>
              <w:rPr>
                <w:rFonts w:cs="B Mitra"/>
                <w:sz w:val="25"/>
                <w:szCs w:val="25"/>
                <w:rtl/>
                <w:lang w:bidi="fa-IR"/>
              </w:rPr>
            </w:pPr>
            <w:r w:rsidRPr="002E072A">
              <w:rPr>
                <w:rFonts w:cs="B Mitra" w:hint="cs"/>
                <w:sz w:val="25"/>
                <w:szCs w:val="25"/>
                <w:rtl/>
                <w:lang w:bidi="fa-IR"/>
              </w:rPr>
              <w:t xml:space="preserve">اهدا وقبول اعانات و هدایا به نام شهر با تصویب انجمن اعانات پرداختی به شهرداری یا موسسات خیریه از طرف وزارت دارائی جزء هزینه قابل قبول اعانه دهندگان پذیرفته می شود و اعانه دهنده نسبت به مبلغ اعانه ای که داده است از مالیات بردرآمد معاف می باشد. </w:t>
            </w:r>
          </w:p>
        </w:tc>
      </w:tr>
      <w:tr w:rsidR="00E50A00" w:rsidRPr="002E072A" w:rsidTr="002E072A">
        <w:tc>
          <w:tcPr>
            <w:tcW w:w="708" w:type="dxa"/>
            <w:vAlign w:val="center"/>
          </w:tcPr>
          <w:p w:rsidR="00E50A00" w:rsidRPr="002E072A" w:rsidRDefault="00E50A00" w:rsidP="002E072A">
            <w:pPr>
              <w:bidi/>
              <w:jc w:val="center"/>
              <w:rPr>
                <w:rFonts w:cs="B Mitra"/>
                <w:b/>
                <w:bCs/>
                <w:sz w:val="25"/>
                <w:szCs w:val="25"/>
                <w:rtl/>
                <w:lang w:bidi="fa-IR"/>
              </w:rPr>
            </w:pPr>
            <w:r w:rsidRPr="002E072A">
              <w:rPr>
                <w:rFonts w:cs="B Mitra" w:hint="cs"/>
                <w:b/>
                <w:bCs/>
                <w:sz w:val="25"/>
                <w:szCs w:val="25"/>
                <w:rtl/>
                <w:lang w:bidi="fa-IR"/>
              </w:rPr>
              <w:t>9</w:t>
            </w:r>
          </w:p>
        </w:tc>
        <w:tc>
          <w:tcPr>
            <w:tcW w:w="1134" w:type="dxa"/>
            <w:vAlign w:val="center"/>
          </w:tcPr>
          <w:p w:rsidR="00E50A00" w:rsidRPr="002E072A" w:rsidRDefault="00E50A00" w:rsidP="002E072A">
            <w:pPr>
              <w:bidi/>
              <w:jc w:val="center"/>
              <w:rPr>
                <w:rFonts w:cs="B Mitra"/>
                <w:b/>
                <w:bCs/>
                <w:sz w:val="25"/>
                <w:szCs w:val="25"/>
                <w:rtl/>
                <w:lang w:bidi="fa-IR"/>
              </w:rPr>
            </w:pPr>
            <w:r w:rsidRPr="002E072A">
              <w:rPr>
                <w:rFonts w:cs="B Mitra" w:hint="cs"/>
                <w:b/>
                <w:bCs/>
                <w:sz w:val="25"/>
                <w:szCs w:val="25"/>
                <w:rtl/>
                <w:lang w:bidi="fa-IR"/>
              </w:rPr>
              <w:t>بند12</w:t>
            </w:r>
          </w:p>
        </w:tc>
        <w:tc>
          <w:tcPr>
            <w:tcW w:w="11843" w:type="dxa"/>
            <w:gridSpan w:val="2"/>
            <w:vAlign w:val="center"/>
          </w:tcPr>
          <w:p w:rsidR="00E50A00" w:rsidRPr="002E072A" w:rsidRDefault="007F1BAB" w:rsidP="002E072A">
            <w:pPr>
              <w:bidi/>
              <w:rPr>
                <w:rFonts w:cs="B Mitra"/>
                <w:sz w:val="25"/>
                <w:szCs w:val="25"/>
                <w:rtl/>
                <w:lang w:bidi="fa-IR"/>
              </w:rPr>
            </w:pPr>
            <w:r w:rsidRPr="002E072A">
              <w:rPr>
                <w:rFonts w:cs="B Mitra" w:hint="cs"/>
                <w:sz w:val="25"/>
                <w:szCs w:val="25"/>
                <w:rtl/>
                <w:lang w:bidi="fa-IR"/>
              </w:rPr>
              <w:t xml:space="preserve">تهیه آمار مربوط به متوفیات </w:t>
            </w:r>
          </w:p>
        </w:tc>
      </w:tr>
      <w:tr w:rsidR="00E50A00" w:rsidRPr="002E072A" w:rsidTr="002E072A">
        <w:tc>
          <w:tcPr>
            <w:tcW w:w="708" w:type="dxa"/>
            <w:vAlign w:val="center"/>
          </w:tcPr>
          <w:p w:rsidR="00E50A00" w:rsidRPr="002E072A" w:rsidRDefault="00E50A00" w:rsidP="002E072A">
            <w:pPr>
              <w:bidi/>
              <w:jc w:val="center"/>
              <w:rPr>
                <w:rFonts w:cs="B Mitra"/>
                <w:b/>
                <w:bCs/>
                <w:sz w:val="25"/>
                <w:szCs w:val="25"/>
                <w:rtl/>
                <w:lang w:bidi="fa-IR"/>
              </w:rPr>
            </w:pPr>
            <w:r w:rsidRPr="002E072A">
              <w:rPr>
                <w:rFonts w:cs="B Mitra" w:hint="cs"/>
                <w:b/>
                <w:bCs/>
                <w:sz w:val="25"/>
                <w:szCs w:val="25"/>
                <w:rtl/>
                <w:lang w:bidi="fa-IR"/>
              </w:rPr>
              <w:t>10</w:t>
            </w:r>
          </w:p>
        </w:tc>
        <w:tc>
          <w:tcPr>
            <w:tcW w:w="1134" w:type="dxa"/>
            <w:vAlign w:val="center"/>
          </w:tcPr>
          <w:p w:rsidR="00E50A00" w:rsidRPr="002E072A" w:rsidRDefault="00E50A00" w:rsidP="002E072A">
            <w:pPr>
              <w:bidi/>
              <w:jc w:val="center"/>
              <w:rPr>
                <w:rFonts w:cs="B Mitra"/>
                <w:b/>
                <w:bCs/>
                <w:sz w:val="25"/>
                <w:szCs w:val="25"/>
                <w:rtl/>
                <w:lang w:bidi="fa-IR"/>
              </w:rPr>
            </w:pPr>
            <w:r w:rsidRPr="002E072A">
              <w:rPr>
                <w:rFonts w:cs="B Mitra" w:hint="cs"/>
                <w:b/>
                <w:bCs/>
                <w:sz w:val="25"/>
                <w:szCs w:val="25"/>
                <w:rtl/>
                <w:lang w:bidi="fa-IR"/>
              </w:rPr>
              <w:t>بند 13</w:t>
            </w:r>
          </w:p>
        </w:tc>
        <w:tc>
          <w:tcPr>
            <w:tcW w:w="11843" w:type="dxa"/>
            <w:gridSpan w:val="2"/>
            <w:vAlign w:val="center"/>
          </w:tcPr>
          <w:p w:rsidR="00E50A00" w:rsidRPr="002E072A" w:rsidRDefault="007F1BAB" w:rsidP="002E072A">
            <w:pPr>
              <w:bidi/>
              <w:rPr>
                <w:rFonts w:cs="B Mitra"/>
                <w:sz w:val="25"/>
                <w:szCs w:val="25"/>
                <w:rtl/>
                <w:lang w:bidi="fa-IR"/>
              </w:rPr>
            </w:pPr>
            <w:r w:rsidRPr="002E072A">
              <w:rPr>
                <w:rFonts w:cs="B Mitra" w:hint="cs"/>
                <w:sz w:val="25"/>
                <w:szCs w:val="25"/>
                <w:rtl/>
                <w:lang w:bidi="fa-IR"/>
              </w:rPr>
              <w:t>ایجاد غسالخانه و گورستان و تهیه وسایل حمل اموات و مراقبت در انتظام امور آنها</w:t>
            </w:r>
          </w:p>
        </w:tc>
      </w:tr>
      <w:tr w:rsidR="00E50A00" w:rsidRPr="002E072A" w:rsidTr="002E072A">
        <w:tc>
          <w:tcPr>
            <w:tcW w:w="708" w:type="dxa"/>
            <w:vAlign w:val="center"/>
          </w:tcPr>
          <w:p w:rsidR="00E50A00" w:rsidRPr="002E072A" w:rsidRDefault="00E50A00" w:rsidP="002E072A">
            <w:pPr>
              <w:bidi/>
              <w:jc w:val="center"/>
              <w:rPr>
                <w:rFonts w:cs="B Mitra"/>
                <w:b/>
                <w:bCs/>
                <w:sz w:val="25"/>
                <w:szCs w:val="25"/>
                <w:rtl/>
                <w:lang w:bidi="fa-IR"/>
              </w:rPr>
            </w:pPr>
            <w:r w:rsidRPr="002E072A">
              <w:rPr>
                <w:rFonts w:cs="B Mitra" w:hint="cs"/>
                <w:b/>
                <w:bCs/>
                <w:sz w:val="25"/>
                <w:szCs w:val="25"/>
                <w:rtl/>
                <w:lang w:bidi="fa-IR"/>
              </w:rPr>
              <w:t>11</w:t>
            </w:r>
          </w:p>
        </w:tc>
        <w:tc>
          <w:tcPr>
            <w:tcW w:w="1134" w:type="dxa"/>
            <w:vAlign w:val="center"/>
          </w:tcPr>
          <w:p w:rsidR="00E50A00" w:rsidRPr="002E072A" w:rsidRDefault="00E50A00" w:rsidP="002E072A">
            <w:pPr>
              <w:bidi/>
              <w:jc w:val="center"/>
              <w:rPr>
                <w:rFonts w:cs="B Mitra"/>
                <w:b/>
                <w:bCs/>
                <w:sz w:val="25"/>
                <w:szCs w:val="25"/>
                <w:rtl/>
                <w:lang w:bidi="fa-IR"/>
              </w:rPr>
            </w:pPr>
            <w:r w:rsidRPr="002E072A">
              <w:rPr>
                <w:rFonts w:cs="B Mitra" w:hint="cs"/>
                <w:b/>
                <w:bCs/>
                <w:sz w:val="25"/>
                <w:szCs w:val="25"/>
                <w:rtl/>
                <w:lang w:bidi="fa-IR"/>
              </w:rPr>
              <w:t>بند 14</w:t>
            </w:r>
          </w:p>
        </w:tc>
        <w:tc>
          <w:tcPr>
            <w:tcW w:w="11843" w:type="dxa"/>
            <w:gridSpan w:val="2"/>
            <w:vAlign w:val="center"/>
          </w:tcPr>
          <w:p w:rsidR="00E50A00" w:rsidRPr="002E072A" w:rsidRDefault="007F1BAB" w:rsidP="002E072A">
            <w:pPr>
              <w:bidi/>
              <w:rPr>
                <w:rFonts w:cs="B Mitra"/>
                <w:sz w:val="25"/>
                <w:szCs w:val="25"/>
                <w:rtl/>
                <w:lang w:bidi="fa-IR"/>
              </w:rPr>
            </w:pPr>
            <w:r w:rsidRPr="002E072A">
              <w:rPr>
                <w:rFonts w:cs="B Mitra" w:hint="cs"/>
                <w:sz w:val="25"/>
                <w:szCs w:val="25"/>
                <w:rtl/>
                <w:lang w:bidi="fa-IR"/>
              </w:rPr>
              <w:t xml:space="preserve">اتخاذ تدابیر موثر و اقدام لازم برای حفظ شهر از خطر سیل و حریق و همچنین رفع خطر از بناها و دیوارهای شکسته و خطرناک واقع در معابر عمومی و کوچه ها و اماکن عمومی و دالان های عمومی و خصوصی و پر کردن و پوشاندن چاه ها و چاله های واقع در معابر و جلوگیری از گذاشتن هر نوع اشیاء در بالکن ها و ایوان های مشرف و مجاور به معابر عمومی که افتادن آنها موجب خطر برای عابرین است و جلوگیری از ناودان ها و دودکش های ساختمان ها که باعث زحمت و خسارت ساکنین شهرها باشد </w:t>
            </w:r>
          </w:p>
        </w:tc>
      </w:tr>
      <w:tr w:rsidR="00E50A00" w:rsidRPr="002E072A" w:rsidTr="002E072A">
        <w:tc>
          <w:tcPr>
            <w:tcW w:w="708" w:type="dxa"/>
            <w:vAlign w:val="center"/>
          </w:tcPr>
          <w:p w:rsidR="00E50A00" w:rsidRPr="002E072A" w:rsidRDefault="00E50A00" w:rsidP="002E072A">
            <w:pPr>
              <w:bidi/>
              <w:jc w:val="center"/>
              <w:rPr>
                <w:rFonts w:cs="B Mitra"/>
                <w:b/>
                <w:bCs/>
                <w:sz w:val="25"/>
                <w:szCs w:val="25"/>
                <w:rtl/>
                <w:lang w:bidi="fa-IR"/>
              </w:rPr>
            </w:pPr>
            <w:r w:rsidRPr="002E072A">
              <w:rPr>
                <w:rFonts w:cs="B Mitra" w:hint="cs"/>
                <w:b/>
                <w:bCs/>
                <w:sz w:val="25"/>
                <w:szCs w:val="25"/>
                <w:rtl/>
                <w:lang w:bidi="fa-IR"/>
              </w:rPr>
              <w:t>12</w:t>
            </w:r>
          </w:p>
        </w:tc>
        <w:tc>
          <w:tcPr>
            <w:tcW w:w="1134" w:type="dxa"/>
            <w:vAlign w:val="center"/>
          </w:tcPr>
          <w:p w:rsidR="00E50A00" w:rsidRPr="002E072A" w:rsidRDefault="00E50A00" w:rsidP="002E072A">
            <w:pPr>
              <w:bidi/>
              <w:jc w:val="center"/>
              <w:rPr>
                <w:rFonts w:cs="B Mitra"/>
                <w:b/>
                <w:bCs/>
                <w:sz w:val="25"/>
                <w:szCs w:val="25"/>
                <w:rtl/>
                <w:lang w:bidi="fa-IR"/>
              </w:rPr>
            </w:pPr>
            <w:r w:rsidRPr="002E072A">
              <w:rPr>
                <w:rFonts w:cs="B Mitra" w:hint="cs"/>
                <w:b/>
                <w:bCs/>
                <w:sz w:val="25"/>
                <w:szCs w:val="25"/>
                <w:rtl/>
                <w:lang w:bidi="fa-IR"/>
              </w:rPr>
              <w:t>بند 15</w:t>
            </w:r>
          </w:p>
        </w:tc>
        <w:tc>
          <w:tcPr>
            <w:tcW w:w="11843" w:type="dxa"/>
            <w:gridSpan w:val="2"/>
            <w:vAlign w:val="center"/>
          </w:tcPr>
          <w:p w:rsidR="00E50A00" w:rsidRPr="002E072A" w:rsidRDefault="007F1BAB" w:rsidP="002E072A">
            <w:pPr>
              <w:bidi/>
              <w:rPr>
                <w:rFonts w:cs="B Mitra"/>
                <w:sz w:val="25"/>
                <w:szCs w:val="25"/>
                <w:rtl/>
                <w:lang w:bidi="fa-IR"/>
              </w:rPr>
            </w:pPr>
            <w:r w:rsidRPr="002E072A">
              <w:rPr>
                <w:rFonts w:cs="B Mitra" w:hint="cs"/>
                <w:sz w:val="25"/>
                <w:szCs w:val="25"/>
                <w:rtl/>
                <w:lang w:bidi="fa-IR"/>
              </w:rPr>
              <w:t xml:space="preserve">مبارزه و دفع حیوانات موذی و مبتلا به امراض ساریه بلاصاحب </w:t>
            </w:r>
          </w:p>
        </w:tc>
      </w:tr>
      <w:tr w:rsidR="00E50A00" w:rsidRPr="002E072A" w:rsidTr="002E072A">
        <w:tc>
          <w:tcPr>
            <w:tcW w:w="708" w:type="dxa"/>
            <w:vAlign w:val="center"/>
          </w:tcPr>
          <w:p w:rsidR="00E50A00" w:rsidRPr="002E072A" w:rsidRDefault="00E50A00" w:rsidP="002E072A">
            <w:pPr>
              <w:bidi/>
              <w:jc w:val="center"/>
              <w:rPr>
                <w:rFonts w:cs="B Mitra"/>
                <w:b/>
                <w:bCs/>
                <w:sz w:val="25"/>
                <w:szCs w:val="25"/>
                <w:rtl/>
                <w:lang w:bidi="fa-IR"/>
              </w:rPr>
            </w:pPr>
            <w:r w:rsidRPr="002E072A">
              <w:rPr>
                <w:rFonts w:cs="B Mitra" w:hint="cs"/>
                <w:b/>
                <w:bCs/>
                <w:sz w:val="25"/>
                <w:szCs w:val="25"/>
                <w:rtl/>
                <w:lang w:bidi="fa-IR"/>
              </w:rPr>
              <w:t>13</w:t>
            </w:r>
          </w:p>
        </w:tc>
        <w:tc>
          <w:tcPr>
            <w:tcW w:w="1134" w:type="dxa"/>
            <w:vAlign w:val="center"/>
          </w:tcPr>
          <w:p w:rsidR="00E50A00" w:rsidRPr="002E072A" w:rsidRDefault="00E50A00" w:rsidP="002E072A">
            <w:pPr>
              <w:bidi/>
              <w:jc w:val="center"/>
              <w:rPr>
                <w:rFonts w:cs="B Mitra"/>
                <w:b/>
                <w:bCs/>
                <w:sz w:val="25"/>
                <w:szCs w:val="25"/>
                <w:rtl/>
                <w:lang w:bidi="fa-IR"/>
              </w:rPr>
            </w:pPr>
            <w:r w:rsidRPr="002E072A">
              <w:rPr>
                <w:rFonts w:cs="B Mitra" w:hint="cs"/>
                <w:b/>
                <w:bCs/>
                <w:sz w:val="25"/>
                <w:szCs w:val="25"/>
                <w:rtl/>
                <w:lang w:bidi="fa-IR"/>
              </w:rPr>
              <w:t>بند 17</w:t>
            </w:r>
          </w:p>
        </w:tc>
        <w:tc>
          <w:tcPr>
            <w:tcW w:w="11843" w:type="dxa"/>
            <w:gridSpan w:val="2"/>
            <w:vAlign w:val="center"/>
          </w:tcPr>
          <w:p w:rsidR="00E50A00" w:rsidRPr="002E072A" w:rsidRDefault="007F1BAB" w:rsidP="002E072A">
            <w:pPr>
              <w:bidi/>
              <w:rPr>
                <w:rFonts w:cs="B Mitra"/>
                <w:sz w:val="25"/>
                <w:szCs w:val="25"/>
                <w:rtl/>
                <w:lang w:bidi="fa-IR"/>
              </w:rPr>
            </w:pPr>
            <w:r w:rsidRPr="002E072A">
              <w:rPr>
                <w:rFonts w:cs="B Mitra" w:hint="cs"/>
                <w:sz w:val="25"/>
                <w:szCs w:val="25"/>
                <w:rtl/>
                <w:lang w:bidi="fa-IR"/>
              </w:rPr>
              <w:t xml:space="preserve">پیشنهاد اصلاح نقشه شهر در صورت لزوم و تعیین قیمت عادله اراضی و ابنیه متعلق  به اشخاص که مورد احتیاج شهر باشد بر طبق قانون توسعه معابر و تأمین حل پرداخت ان و ایجاد و توسعه معابر و خیابان ها و میدان های و باغ های عمومی و تهیه اراضی مورد احتیاج برای لوله کشی و فاضلاب اعم از داخل یا خارج شهر و همچنین تهیه اراضی لازم برای ساختمان مخزن  نصب دستگاه تصفیه و آبگیری و متعلقان آنها بر طبق قانون توسعه معابر </w:t>
            </w:r>
          </w:p>
        </w:tc>
      </w:tr>
      <w:tr w:rsidR="00E50A00" w:rsidRPr="002E072A" w:rsidTr="002E072A">
        <w:tc>
          <w:tcPr>
            <w:tcW w:w="708" w:type="dxa"/>
            <w:vAlign w:val="center"/>
          </w:tcPr>
          <w:p w:rsidR="00E50A00" w:rsidRPr="002E072A" w:rsidRDefault="00E50A00" w:rsidP="002E072A">
            <w:pPr>
              <w:bidi/>
              <w:jc w:val="center"/>
              <w:rPr>
                <w:rFonts w:cs="B Mitra"/>
                <w:b/>
                <w:bCs/>
                <w:sz w:val="25"/>
                <w:szCs w:val="25"/>
                <w:rtl/>
                <w:lang w:bidi="fa-IR"/>
              </w:rPr>
            </w:pPr>
            <w:r w:rsidRPr="002E072A">
              <w:rPr>
                <w:rFonts w:cs="B Mitra" w:hint="cs"/>
                <w:b/>
                <w:bCs/>
                <w:sz w:val="25"/>
                <w:szCs w:val="25"/>
                <w:rtl/>
                <w:lang w:bidi="fa-IR"/>
              </w:rPr>
              <w:t>14</w:t>
            </w:r>
          </w:p>
        </w:tc>
        <w:tc>
          <w:tcPr>
            <w:tcW w:w="1134" w:type="dxa"/>
            <w:vAlign w:val="center"/>
          </w:tcPr>
          <w:p w:rsidR="00E50A00" w:rsidRPr="002E072A" w:rsidRDefault="00E50A00" w:rsidP="002E072A">
            <w:pPr>
              <w:bidi/>
              <w:jc w:val="center"/>
              <w:rPr>
                <w:rFonts w:cs="B Mitra"/>
                <w:b/>
                <w:bCs/>
                <w:sz w:val="25"/>
                <w:szCs w:val="25"/>
                <w:rtl/>
                <w:lang w:bidi="fa-IR"/>
              </w:rPr>
            </w:pPr>
            <w:r w:rsidRPr="002E072A">
              <w:rPr>
                <w:rFonts w:cs="B Mitra" w:hint="cs"/>
                <w:b/>
                <w:bCs/>
                <w:sz w:val="25"/>
                <w:szCs w:val="25"/>
                <w:rtl/>
                <w:lang w:bidi="fa-IR"/>
              </w:rPr>
              <w:t>بند 18</w:t>
            </w:r>
          </w:p>
        </w:tc>
        <w:tc>
          <w:tcPr>
            <w:tcW w:w="11843" w:type="dxa"/>
            <w:gridSpan w:val="2"/>
            <w:vAlign w:val="center"/>
          </w:tcPr>
          <w:p w:rsidR="00E50A00" w:rsidRPr="002E072A" w:rsidRDefault="007F1BAB" w:rsidP="002E072A">
            <w:pPr>
              <w:bidi/>
              <w:rPr>
                <w:rFonts w:cs="B Mitra"/>
                <w:sz w:val="25"/>
                <w:szCs w:val="25"/>
                <w:rtl/>
                <w:lang w:bidi="fa-IR"/>
              </w:rPr>
            </w:pPr>
            <w:r w:rsidRPr="002E072A">
              <w:rPr>
                <w:rFonts w:cs="B Mitra" w:hint="cs"/>
                <w:sz w:val="25"/>
                <w:szCs w:val="25"/>
                <w:rtl/>
                <w:lang w:bidi="fa-IR"/>
              </w:rPr>
              <w:t xml:space="preserve">تهیه و تعیین میدان های عمومی برای خرید و فروش ارزاق و توقف وسائط نقلیه و غیره </w:t>
            </w:r>
          </w:p>
        </w:tc>
      </w:tr>
      <w:tr w:rsidR="00E50A00" w:rsidRPr="002E072A" w:rsidTr="002E072A">
        <w:tc>
          <w:tcPr>
            <w:tcW w:w="708" w:type="dxa"/>
            <w:vAlign w:val="center"/>
          </w:tcPr>
          <w:p w:rsidR="00E50A00" w:rsidRPr="002E072A" w:rsidRDefault="00E50A00" w:rsidP="002E072A">
            <w:pPr>
              <w:bidi/>
              <w:jc w:val="center"/>
              <w:rPr>
                <w:rFonts w:cs="B Mitra"/>
                <w:b/>
                <w:bCs/>
                <w:sz w:val="25"/>
                <w:szCs w:val="25"/>
                <w:rtl/>
                <w:lang w:bidi="fa-IR"/>
              </w:rPr>
            </w:pPr>
            <w:r w:rsidRPr="002E072A">
              <w:rPr>
                <w:rFonts w:cs="B Mitra" w:hint="cs"/>
                <w:b/>
                <w:bCs/>
                <w:sz w:val="25"/>
                <w:szCs w:val="25"/>
                <w:rtl/>
                <w:lang w:bidi="fa-IR"/>
              </w:rPr>
              <w:lastRenderedPageBreak/>
              <w:t>15</w:t>
            </w:r>
          </w:p>
        </w:tc>
        <w:tc>
          <w:tcPr>
            <w:tcW w:w="1134" w:type="dxa"/>
            <w:vAlign w:val="center"/>
          </w:tcPr>
          <w:p w:rsidR="00E50A00" w:rsidRPr="002E072A" w:rsidRDefault="00E50A00" w:rsidP="002E072A">
            <w:pPr>
              <w:bidi/>
              <w:jc w:val="center"/>
              <w:rPr>
                <w:rFonts w:cs="B Mitra"/>
                <w:b/>
                <w:bCs/>
                <w:sz w:val="25"/>
                <w:szCs w:val="25"/>
                <w:rtl/>
                <w:lang w:bidi="fa-IR"/>
              </w:rPr>
            </w:pPr>
            <w:r w:rsidRPr="002E072A">
              <w:rPr>
                <w:rFonts w:cs="B Mitra" w:hint="cs"/>
                <w:b/>
                <w:bCs/>
                <w:sz w:val="25"/>
                <w:szCs w:val="25"/>
                <w:rtl/>
                <w:lang w:bidi="fa-IR"/>
              </w:rPr>
              <w:t>بند 20</w:t>
            </w:r>
          </w:p>
        </w:tc>
        <w:tc>
          <w:tcPr>
            <w:tcW w:w="11843" w:type="dxa"/>
            <w:gridSpan w:val="2"/>
            <w:vAlign w:val="center"/>
          </w:tcPr>
          <w:p w:rsidR="00E50A00" w:rsidRPr="002E072A" w:rsidRDefault="007F1BAB" w:rsidP="002E072A">
            <w:pPr>
              <w:bidi/>
              <w:rPr>
                <w:rFonts w:cs="B Mitra"/>
                <w:sz w:val="25"/>
                <w:szCs w:val="25"/>
                <w:rtl/>
                <w:lang w:bidi="fa-IR"/>
              </w:rPr>
            </w:pPr>
            <w:r w:rsidRPr="002E072A">
              <w:rPr>
                <w:rFonts w:cs="B Mitra" w:hint="cs"/>
                <w:sz w:val="25"/>
                <w:szCs w:val="25"/>
                <w:rtl/>
                <w:lang w:bidi="fa-IR"/>
              </w:rPr>
              <w:t xml:space="preserve">جلوگیری از ایجاد و تأسیس کلیه اماکن به نحوی از انحاء موجب بروز مزاحمت  برای ساکنین یا مخالف اصول بهداشت در شهرهاست. شهرداری مکلف است از تأسیس کارخانه ها، کارگاه ها ، گاراژ های عمومی و تعمیر گاه ها و دکان ها و همچنین  مراکزی که مواد محترقه می سازند و اصطبل چارپایان </w:t>
            </w:r>
            <w:r w:rsidR="00C826E7" w:rsidRPr="002E072A">
              <w:rPr>
                <w:rFonts w:cs="B Mitra" w:hint="cs"/>
                <w:sz w:val="25"/>
                <w:szCs w:val="25"/>
                <w:rtl/>
                <w:lang w:bidi="fa-IR"/>
              </w:rPr>
              <w:t xml:space="preserve"> و مراکز دامداری و به طور کلی تمام مشاغل </w:t>
            </w:r>
            <w:r w:rsidR="0042582A" w:rsidRPr="002E072A">
              <w:rPr>
                <w:rFonts w:cs="B Mitra" w:hint="cs"/>
                <w:sz w:val="25"/>
                <w:szCs w:val="25"/>
                <w:rtl/>
                <w:lang w:bidi="fa-IR"/>
              </w:rPr>
              <w:t xml:space="preserve">و کسب های که ایجاد مزاحمت و سرو صدا کنند یا تولید شود و یا عفونت و یا تجمع حشرات و جانوران نماید جلوگیری کند و در تخریب کوره های آجر و گچ و آهک پزی  و خزینه گرمابه های عمومی که </w:t>
            </w:r>
            <w:r w:rsidR="0016163D" w:rsidRPr="002E072A">
              <w:rPr>
                <w:rFonts w:cs="B Mitra" w:hint="cs"/>
                <w:sz w:val="25"/>
                <w:szCs w:val="25"/>
                <w:rtl/>
                <w:lang w:bidi="fa-IR"/>
              </w:rPr>
              <w:t xml:space="preserve">مخالف بهداشت اقدام نماید و با نظارت و مراقبت در وضع دودکش های اماکن و کارخانه ها و وسایط  نقلیه که کار کردن آنها دود ایجاد می کند از آلوده شدن هوای شهر جلوگیری نماید و هر گاه تأسیسات مذکور فوق قبل از تسویب این قانون به وجود آمده باشد آنها را تعطیل کند و اگر لازم شود آنها را به خارج از شهر انتقال دهد. </w:t>
            </w:r>
          </w:p>
        </w:tc>
      </w:tr>
      <w:tr w:rsidR="0016163D" w:rsidRPr="002E072A" w:rsidTr="002E072A">
        <w:tc>
          <w:tcPr>
            <w:tcW w:w="708" w:type="dxa"/>
            <w:vAlign w:val="center"/>
          </w:tcPr>
          <w:p w:rsidR="0016163D" w:rsidRPr="002E072A" w:rsidRDefault="0016163D" w:rsidP="002E072A">
            <w:pPr>
              <w:bidi/>
              <w:jc w:val="center"/>
              <w:rPr>
                <w:rFonts w:cs="B Mitra"/>
                <w:b/>
                <w:bCs/>
                <w:sz w:val="25"/>
                <w:szCs w:val="25"/>
                <w:rtl/>
                <w:lang w:bidi="fa-IR"/>
              </w:rPr>
            </w:pPr>
            <w:r w:rsidRPr="002E072A">
              <w:rPr>
                <w:rFonts w:cs="B Mitra" w:hint="cs"/>
                <w:b/>
                <w:bCs/>
                <w:sz w:val="25"/>
                <w:szCs w:val="25"/>
                <w:rtl/>
                <w:lang w:bidi="fa-IR"/>
              </w:rPr>
              <w:t>16</w:t>
            </w:r>
          </w:p>
        </w:tc>
        <w:tc>
          <w:tcPr>
            <w:tcW w:w="1134" w:type="dxa"/>
            <w:vAlign w:val="center"/>
          </w:tcPr>
          <w:p w:rsidR="0016163D" w:rsidRPr="002E072A" w:rsidRDefault="0016163D" w:rsidP="002E072A">
            <w:pPr>
              <w:bidi/>
              <w:jc w:val="center"/>
              <w:rPr>
                <w:rFonts w:cs="B Mitra"/>
                <w:b/>
                <w:bCs/>
                <w:sz w:val="25"/>
                <w:szCs w:val="25"/>
                <w:rtl/>
                <w:lang w:bidi="fa-IR"/>
              </w:rPr>
            </w:pPr>
            <w:r w:rsidRPr="002E072A">
              <w:rPr>
                <w:rFonts w:cs="B Mitra" w:hint="cs"/>
                <w:b/>
                <w:bCs/>
                <w:sz w:val="25"/>
                <w:szCs w:val="25"/>
                <w:rtl/>
                <w:lang w:bidi="fa-IR"/>
              </w:rPr>
              <w:t>بند 21</w:t>
            </w:r>
          </w:p>
        </w:tc>
        <w:tc>
          <w:tcPr>
            <w:tcW w:w="11843" w:type="dxa"/>
            <w:gridSpan w:val="2"/>
            <w:vAlign w:val="center"/>
          </w:tcPr>
          <w:p w:rsidR="0016163D" w:rsidRPr="002E072A" w:rsidRDefault="0016163D" w:rsidP="002E072A">
            <w:pPr>
              <w:bidi/>
              <w:rPr>
                <w:rFonts w:cs="B Mitra"/>
                <w:sz w:val="25"/>
                <w:szCs w:val="25"/>
                <w:rtl/>
                <w:lang w:bidi="fa-IR"/>
              </w:rPr>
            </w:pPr>
            <w:r w:rsidRPr="002E072A">
              <w:rPr>
                <w:rFonts w:cs="B Mitra" w:hint="cs"/>
                <w:sz w:val="25"/>
                <w:szCs w:val="25"/>
                <w:rtl/>
                <w:lang w:bidi="fa-IR"/>
              </w:rPr>
              <w:t xml:space="preserve">احداث بناها و ساختمان های مورد نیاز محل از قبل رختشویخانه و مستراج و حمام عمومی و کشتارگاه و میدان ها و باغ کودکان و ورزشکاران مطابق اصول فنی و اتخاذ تدابیر لازم برای ساختمان خانه های ارزان قیمت برای اشخاص بی بضاعت ساکن شهر </w:t>
            </w:r>
          </w:p>
        </w:tc>
      </w:tr>
      <w:tr w:rsidR="0016163D" w:rsidRPr="002E072A" w:rsidTr="002E072A">
        <w:tc>
          <w:tcPr>
            <w:tcW w:w="708" w:type="dxa"/>
            <w:vAlign w:val="center"/>
          </w:tcPr>
          <w:p w:rsidR="0016163D" w:rsidRPr="002E072A" w:rsidRDefault="0016163D" w:rsidP="002E072A">
            <w:pPr>
              <w:bidi/>
              <w:jc w:val="center"/>
              <w:rPr>
                <w:rFonts w:cs="B Mitra"/>
                <w:b/>
                <w:bCs/>
                <w:sz w:val="25"/>
                <w:szCs w:val="25"/>
                <w:rtl/>
                <w:lang w:bidi="fa-IR"/>
              </w:rPr>
            </w:pPr>
            <w:r w:rsidRPr="002E072A">
              <w:rPr>
                <w:rFonts w:cs="B Mitra" w:hint="cs"/>
                <w:b/>
                <w:bCs/>
                <w:sz w:val="25"/>
                <w:szCs w:val="25"/>
                <w:rtl/>
                <w:lang w:bidi="fa-IR"/>
              </w:rPr>
              <w:t>17</w:t>
            </w:r>
          </w:p>
        </w:tc>
        <w:tc>
          <w:tcPr>
            <w:tcW w:w="1134" w:type="dxa"/>
            <w:vAlign w:val="center"/>
          </w:tcPr>
          <w:p w:rsidR="0016163D" w:rsidRPr="002E072A" w:rsidRDefault="0016163D" w:rsidP="002E072A">
            <w:pPr>
              <w:bidi/>
              <w:jc w:val="center"/>
              <w:rPr>
                <w:rFonts w:cs="B Mitra"/>
                <w:b/>
                <w:bCs/>
                <w:sz w:val="25"/>
                <w:szCs w:val="25"/>
                <w:rtl/>
                <w:lang w:bidi="fa-IR"/>
              </w:rPr>
            </w:pPr>
            <w:r w:rsidRPr="002E072A">
              <w:rPr>
                <w:rFonts w:cs="B Mitra" w:hint="cs"/>
                <w:b/>
                <w:bCs/>
                <w:sz w:val="25"/>
                <w:szCs w:val="25"/>
                <w:rtl/>
                <w:lang w:bidi="fa-IR"/>
              </w:rPr>
              <w:t>بند 22</w:t>
            </w:r>
          </w:p>
        </w:tc>
        <w:tc>
          <w:tcPr>
            <w:tcW w:w="11843" w:type="dxa"/>
            <w:gridSpan w:val="2"/>
            <w:vAlign w:val="center"/>
          </w:tcPr>
          <w:p w:rsidR="0016163D" w:rsidRPr="002E072A" w:rsidRDefault="0016163D" w:rsidP="002E072A">
            <w:pPr>
              <w:bidi/>
              <w:rPr>
                <w:rFonts w:cs="B Mitra"/>
                <w:sz w:val="25"/>
                <w:szCs w:val="25"/>
                <w:rtl/>
                <w:lang w:bidi="fa-IR"/>
              </w:rPr>
            </w:pPr>
            <w:r w:rsidRPr="002E072A">
              <w:rPr>
                <w:rFonts w:cs="B Mitra" w:hint="cs"/>
                <w:sz w:val="25"/>
                <w:szCs w:val="25"/>
                <w:rtl/>
                <w:lang w:bidi="fa-IR"/>
              </w:rPr>
              <w:t xml:space="preserve">تشریک مساعی با فرهنگ در حفظ ابنیه و آثار باستانی شهر و ساختمان های عمومی و مساجد و غیره </w:t>
            </w:r>
          </w:p>
        </w:tc>
      </w:tr>
      <w:tr w:rsidR="0016163D" w:rsidRPr="002E072A" w:rsidTr="002E072A">
        <w:tc>
          <w:tcPr>
            <w:tcW w:w="708" w:type="dxa"/>
            <w:vAlign w:val="center"/>
          </w:tcPr>
          <w:p w:rsidR="0016163D" w:rsidRPr="002E072A" w:rsidRDefault="0016163D" w:rsidP="002E072A">
            <w:pPr>
              <w:bidi/>
              <w:jc w:val="center"/>
              <w:rPr>
                <w:rFonts w:cs="B Mitra"/>
                <w:b/>
                <w:bCs/>
                <w:sz w:val="25"/>
                <w:szCs w:val="25"/>
                <w:rtl/>
                <w:lang w:bidi="fa-IR"/>
              </w:rPr>
            </w:pPr>
            <w:r w:rsidRPr="002E072A">
              <w:rPr>
                <w:rFonts w:cs="B Mitra" w:hint="cs"/>
                <w:b/>
                <w:bCs/>
                <w:sz w:val="25"/>
                <w:szCs w:val="25"/>
                <w:rtl/>
                <w:lang w:bidi="fa-IR"/>
              </w:rPr>
              <w:t>18</w:t>
            </w:r>
          </w:p>
        </w:tc>
        <w:tc>
          <w:tcPr>
            <w:tcW w:w="1134" w:type="dxa"/>
            <w:vAlign w:val="center"/>
          </w:tcPr>
          <w:p w:rsidR="0016163D" w:rsidRPr="002E072A" w:rsidRDefault="0016163D" w:rsidP="002E072A">
            <w:pPr>
              <w:bidi/>
              <w:jc w:val="center"/>
              <w:rPr>
                <w:rFonts w:cs="B Mitra"/>
                <w:b/>
                <w:bCs/>
                <w:sz w:val="25"/>
                <w:szCs w:val="25"/>
                <w:rtl/>
                <w:lang w:bidi="fa-IR"/>
              </w:rPr>
            </w:pPr>
            <w:r w:rsidRPr="002E072A">
              <w:rPr>
                <w:rFonts w:cs="B Mitra" w:hint="cs"/>
                <w:b/>
                <w:bCs/>
                <w:sz w:val="25"/>
                <w:szCs w:val="25"/>
                <w:rtl/>
                <w:lang w:bidi="fa-IR"/>
              </w:rPr>
              <w:t>بند 24</w:t>
            </w:r>
          </w:p>
        </w:tc>
        <w:tc>
          <w:tcPr>
            <w:tcW w:w="11843" w:type="dxa"/>
            <w:gridSpan w:val="2"/>
            <w:vAlign w:val="center"/>
          </w:tcPr>
          <w:p w:rsidR="0016163D" w:rsidRPr="002E072A" w:rsidRDefault="0016163D" w:rsidP="002E072A">
            <w:pPr>
              <w:bidi/>
              <w:rPr>
                <w:rFonts w:cs="B Mitra"/>
                <w:sz w:val="25"/>
                <w:szCs w:val="25"/>
                <w:rtl/>
                <w:lang w:bidi="fa-IR"/>
              </w:rPr>
            </w:pPr>
            <w:r w:rsidRPr="002E072A">
              <w:rPr>
                <w:rFonts w:cs="B Mitra" w:hint="cs"/>
                <w:sz w:val="25"/>
                <w:szCs w:val="25"/>
                <w:rtl/>
                <w:lang w:bidi="fa-IR"/>
              </w:rPr>
              <w:t xml:space="preserve">صدور  پروانه برای کلیه ساختمان هایی که در شهر می شود. </w:t>
            </w:r>
          </w:p>
        </w:tc>
      </w:tr>
      <w:tr w:rsidR="0016163D" w:rsidRPr="002E072A" w:rsidTr="002E072A">
        <w:tc>
          <w:tcPr>
            <w:tcW w:w="708" w:type="dxa"/>
            <w:vAlign w:val="center"/>
          </w:tcPr>
          <w:p w:rsidR="0016163D" w:rsidRPr="002E072A" w:rsidRDefault="0016163D" w:rsidP="002E072A">
            <w:pPr>
              <w:bidi/>
              <w:jc w:val="center"/>
              <w:rPr>
                <w:rFonts w:cs="B Mitra"/>
                <w:b/>
                <w:bCs/>
                <w:sz w:val="25"/>
                <w:szCs w:val="25"/>
                <w:rtl/>
                <w:lang w:bidi="fa-IR"/>
              </w:rPr>
            </w:pPr>
            <w:r w:rsidRPr="002E072A">
              <w:rPr>
                <w:rFonts w:cs="B Mitra" w:hint="cs"/>
                <w:b/>
                <w:bCs/>
                <w:sz w:val="25"/>
                <w:szCs w:val="25"/>
                <w:rtl/>
                <w:lang w:bidi="fa-IR"/>
              </w:rPr>
              <w:t>19</w:t>
            </w:r>
          </w:p>
        </w:tc>
        <w:tc>
          <w:tcPr>
            <w:tcW w:w="1134" w:type="dxa"/>
            <w:vAlign w:val="center"/>
          </w:tcPr>
          <w:p w:rsidR="0016163D" w:rsidRPr="002E072A" w:rsidRDefault="0016163D" w:rsidP="002E072A">
            <w:pPr>
              <w:bidi/>
              <w:jc w:val="center"/>
              <w:rPr>
                <w:rFonts w:cs="B Mitra"/>
                <w:b/>
                <w:bCs/>
                <w:sz w:val="25"/>
                <w:szCs w:val="25"/>
                <w:rtl/>
                <w:lang w:bidi="fa-IR"/>
              </w:rPr>
            </w:pPr>
            <w:r w:rsidRPr="002E072A">
              <w:rPr>
                <w:rFonts w:cs="B Mitra" w:hint="cs"/>
                <w:b/>
                <w:bCs/>
                <w:sz w:val="25"/>
                <w:szCs w:val="25"/>
                <w:rtl/>
                <w:lang w:bidi="fa-IR"/>
              </w:rPr>
              <w:t>بند 25</w:t>
            </w:r>
          </w:p>
        </w:tc>
        <w:tc>
          <w:tcPr>
            <w:tcW w:w="11843" w:type="dxa"/>
            <w:gridSpan w:val="2"/>
            <w:vAlign w:val="center"/>
          </w:tcPr>
          <w:p w:rsidR="0016163D" w:rsidRPr="002E072A" w:rsidRDefault="0016163D" w:rsidP="002E072A">
            <w:pPr>
              <w:bidi/>
              <w:rPr>
                <w:rFonts w:cs="B Mitra"/>
                <w:sz w:val="25"/>
                <w:szCs w:val="25"/>
                <w:rtl/>
                <w:lang w:bidi="fa-IR"/>
              </w:rPr>
            </w:pPr>
            <w:r w:rsidRPr="002E072A">
              <w:rPr>
                <w:rFonts w:cs="B Mitra" w:hint="cs"/>
                <w:sz w:val="25"/>
                <w:szCs w:val="25"/>
                <w:rtl/>
                <w:lang w:bidi="fa-IR"/>
              </w:rPr>
              <w:t xml:space="preserve">ساختن خیابان ها و آسفالت کردن سواره روها و پیاده روهای معابر و کوچه های عمومی و انهار و جدول های طرفین از سنگ آسفالت و امثال آن به هزینه شهرداری در محل </w:t>
            </w:r>
          </w:p>
        </w:tc>
      </w:tr>
      <w:tr w:rsidR="0016163D" w:rsidRPr="002E072A" w:rsidTr="002E072A">
        <w:tc>
          <w:tcPr>
            <w:tcW w:w="708" w:type="dxa"/>
            <w:vAlign w:val="center"/>
          </w:tcPr>
          <w:p w:rsidR="0016163D" w:rsidRPr="002E072A" w:rsidRDefault="0016163D" w:rsidP="002E072A">
            <w:pPr>
              <w:bidi/>
              <w:jc w:val="center"/>
              <w:rPr>
                <w:rFonts w:cs="B Mitra"/>
                <w:b/>
                <w:bCs/>
                <w:sz w:val="25"/>
                <w:szCs w:val="25"/>
                <w:rtl/>
                <w:lang w:bidi="fa-IR"/>
              </w:rPr>
            </w:pPr>
            <w:r w:rsidRPr="002E072A">
              <w:rPr>
                <w:rFonts w:cs="B Mitra" w:hint="cs"/>
                <w:b/>
                <w:bCs/>
                <w:sz w:val="25"/>
                <w:szCs w:val="25"/>
                <w:rtl/>
                <w:lang w:bidi="fa-IR"/>
              </w:rPr>
              <w:t>20</w:t>
            </w:r>
          </w:p>
        </w:tc>
        <w:tc>
          <w:tcPr>
            <w:tcW w:w="1134" w:type="dxa"/>
            <w:vAlign w:val="center"/>
          </w:tcPr>
          <w:p w:rsidR="0016163D" w:rsidRPr="002E072A" w:rsidRDefault="0016163D" w:rsidP="002E072A">
            <w:pPr>
              <w:bidi/>
              <w:jc w:val="center"/>
              <w:rPr>
                <w:rFonts w:cs="B Mitra"/>
                <w:b/>
                <w:bCs/>
                <w:sz w:val="25"/>
                <w:szCs w:val="25"/>
                <w:rtl/>
                <w:lang w:bidi="fa-IR"/>
              </w:rPr>
            </w:pPr>
            <w:r w:rsidRPr="002E072A">
              <w:rPr>
                <w:rFonts w:cs="B Mitra" w:hint="cs"/>
                <w:b/>
                <w:bCs/>
                <w:sz w:val="25"/>
                <w:szCs w:val="25"/>
                <w:rtl/>
                <w:lang w:bidi="fa-IR"/>
              </w:rPr>
              <w:t>بند 27</w:t>
            </w:r>
          </w:p>
        </w:tc>
        <w:tc>
          <w:tcPr>
            <w:tcW w:w="11843" w:type="dxa"/>
            <w:gridSpan w:val="2"/>
            <w:vAlign w:val="center"/>
          </w:tcPr>
          <w:p w:rsidR="0016163D" w:rsidRPr="002E072A" w:rsidRDefault="0016163D" w:rsidP="002E072A">
            <w:pPr>
              <w:bidi/>
              <w:rPr>
                <w:rFonts w:cs="B Mitra"/>
                <w:sz w:val="25"/>
                <w:szCs w:val="25"/>
                <w:rtl/>
                <w:lang w:bidi="fa-IR"/>
              </w:rPr>
            </w:pPr>
            <w:r w:rsidRPr="002E072A">
              <w:rPr>
                <w:rFonts w:cs="B Mitra" w:hint="cs"/>
                <w:sz w:val="25"/>
                <w:szCs w:val="25"/>
                <w:rtl/>
                <w:lang w:bidi="fa-IR"/>
              </w:rPr>
              <w:t xml:space="preserve">وضع مقررات خاصی برای نامگذاری معابر و نصب لوحه نام آنها و شماره گذاری اماکن و نصب تابلوی الصاق اعلانات و برداشتن و محو کردن آگهی ها از محل های غیر مجاز و هر گونه اقداماتی که در حفظ نظافت و زیبایی شهر موثر می باشند. </w:t>
            </w:r>
          </w:p>
        </w:tc>
      </w:tr>
      <w:tr w:rsidR="0016163D" w:rsidRPr="002E072A" w:rsidTr="002E072A">
        <w:tc>
          <w:tcPr>
            <w:tcW w:w="708" w:type="dxa"/>
            <w:vAlign w:val="center"/>
          </w:tcPr>
          <w:p w:rsidR="0016163D" w:rsidRPr="002E072A" w:rsidRDefault="0016163D" w:rsidP="002E072A">
            <w:pPr>
              <w:bidi/>
              <w:jc w:val="center"/>
              <w:rPr>
                <w:rFonts w:cs="B Mitra"/>
                <w:b/>
                <w:bCs/>
                <w:sz w:val="25"/>
                <w:szCs w:val="25"/>
                <w:rtl/>
                <w:lang w:bidi="fa-IR"/>
              </w:rPr>
            </w:pPr>
            <w:r w:rsidRPr="002E072A">
              <w:rPr>
                <w:rFonts w:cs="B Mitra" w:hint="cs"/>
                <w:b/>
                <w:bCs/>
                <w:sz w:val="25"/>
                <w:szCs w:val="25"/>
                <w:rtl/>
                <w:lang w:bidi="fa-IR"/>
              </w:rPr>
              <w:t>21</w:t>
            </w:r>
          </w:p>
        </w:tc>
        <w:tc>
          <w:tcPr>
            <w:tcW w:w="1134" w:type="dxa"/>
            <w:vAlign w:val="center"/>
          </w:tcPr>
          <w:p w:rsidR="0016163D" w:rsidRPr="002E072A" w:rsidRDefault="00433C4E" w:rsidP="002E072A">
            <w:pPr>
              <w:bidi/>
              <w:jc w:val="center"/>
              <w:rPr>
                <w:rFonts w:cs="B Mitra"/>
                <w:b/>
                <w:bCs/>
                <w:sz w:val="25"/>
                <w:szCs w:val="25"/>
                <w:rtl/>
                <w:lang w:bidi="fa-IR"/>
              </w:rPr>
            </w:pPr>
            <w:r w:rsidRPr="002E072A">
              <w:rPr>
                <w:rFonts w:cs="B Mitra" w:hint="cs"/>
                <w:b/>
                <w:bCs/>
                <w:sz w:val="19"/>
                <w:szCs w:val="19"/>
                <w:rtl/>
                <w:lang w:bidi="fa-IR"/>
              </w:rPr>
              <w:t>ماده 85 قانون شهرداری</w:t>
            </w:r>
          </w:p>
        </w:tc>
        <w:tc>
          <w:tcPr>
            <w:tcW w:w="11843" w:type="dxa"/>
            <w:gridSpan w:val="2"/>
            <w:vAlign w:val="center"/>
          </w:tcPr>
          <w:p w:rsidR="0016163D" w:rsidRPr="002E072A" w:rsidRDefault="00433C4E" w:rsidP="002E072A">
            <w:pPr>
              <w:bidi/>
              <w:rPr>
                <w:rFonts w:cs="B Mitra"/>
                <w:sz w:val="25"/>
                <w:szCs w:val="25"/>
                <w:rtl/>
                <w:lang w:bidi="fa-IR"/>
              </w:rPr>
            </w:pPr>
            <w:r w:rsidRPr="002E072A">
              <w:rPr>
                <w:rFonts w:cs="B Mitra" w:hint="cs"/>
                <w:sz w:val="25"/>
                <w:szCs w:val="25"/>
                <w:rtl/>
                <w:lang w:bidi="fa-IR"/>
              </w:rPr>
              <w:t>اقدامات شهرداری در خصوص تخریب و اصلاح سقف دالان ها و بازارها</w:t>
            </w:r>
            <w:r w:rsidR="00CE264B" w:rsidRPr="002E072A">
              <w:rPr>
                <w:rFonts w:cs="B Mitra" w:hint="cs"/>
                <w:sz w:val="25"/>
                <w:szCs w:val="25"/>
                <w:rtl/>
                <w:lang w:bidi="fa-IR"/>
              </w:rPr>
              <w:t xml:space="preserve"> و ساختمان ها </w:t>
            </w:r>
          </w:p>
        </w:tc>
      </w:tr>
      <w:tr w:rsidR="00CE264B" w:rsidRPr="002E072A" w:rsidTr="002E072A">
        <w:tc>
          <w:tcPr>
            <w:tcW w:w="708" w:type="dxa"/>
            <w:vAlign w:val="center"/>
          </w:tcPr>
          <w:p w:rsidR="00CE264B" w:rsidRPr="002E072A" w:rsidRDefault="00CE264B" w:rsidP="002E072A">
            <w:pPr>
              <w:bidi/>
              <w:jc w:val="center"/>
              <w:rPr>
                <w:rFonts w:cs="B Mitra"/>
                <w:b/>
                <w:bCs/>
                <w:sz w:val="25"/>
                <w:szCs w:val="25"/>
                <w:rtl/>
                <w:lang w:bidi="fa-IR"/>
              </w:rPr>
            </w:pPr>
            <w:r w:rsidRPr="002E072A">
              <w:rPr>
                <w:rFonts w:cs="B Mitra" w:hint="cs"/>
                <w:b/>
                <w:bCs/>
                <w:sz w:val="25"/>
                <w:szCs w:val="25"/>
                <w:rtl/>
                <w:lang w:bidi="fa-IR"/>
              </w:rPr>
              <w:t>22</w:t>
            </w:r>
          </w:p>
        </w:tc>
        <w:tc>
          <w:tcPr>
            <w:tcW w:w="1134" w:type="dxa"/>
            <w:vAlign w:val="center"/>
          </w:tcPr>
          <w:p w:rsidR="00CE264B" w:rsidRPr="002E072A" w:rsidRDefault="00CE264B" w:rsidP="002E072A">
            <w:pPr>
              <w:bidi/>
              <w:jc w:val="center"/>
              <w:rPr>
                <w:rFonts w:cs="B Mitra"/>
                <w:b/>
                <w:bCs/>
                <w:sz w:val="25"/>
                <w:szCs w:val="25"/>
                <w:rtl/>
                <w:lang w:bidi="fa-IR"/>
              </w:rPr>
            </w:pPr>
            <w:r w:rsidRPr="002E072A">
              <w:rPr>
                <w:rFonts w:cs="B Mitra" w:hint="cs"/>
                <w:b/>
                <w:bCs/>
                <w:sz w:val="25"/>
                <w:szCs w:val="25"/>
                <w:rtl/>
                <w:lang w:bidi="fa-IR"/>
              </w:rPr>
              <w:t>ماده 96</w:t>
            </w:r>
          </w:p>
        </w:tc>
        <w:tc>
          <w:tcPr>
            <w:tcW w:w="11843" w:type="dxa"/>
            <w:gridSpan w:val="2"/>
            <w:vAlign w:val="center"/>
          </w:tcPr>
          <w:p w:rsidR="00CE264B" w:rsidRPr="002E072A" w:rsidRDefault="00CE264B" w:rsidP="002E072A">
            <w:pPr>
              <w:bidi/>
              <w:rPr>
                <w:rFonts w:cs="B Mitra"/>
                <w:sz w:val="25"/>
                <w:szCs w:val="25"/>
                <w:rtl/>
                <w:lang w:bidi="fa-IR"/>
              </w:rPr>
            </w:pPr>
            <w:r w:rsidRPr="002E072A">
              <w:rPr>
                <w:rFonts w:cs="B Mitra" w:hint="cs"/>
                <w:sz w:val="25"/>
                <w:szCs w:val="25"/>
                <w:rtl/>
                <w:lang w:bidi="fa-IR"/>
              </w:rPr>
              <w:t xml:space="preserve">اقدامات شهرداری در خصوص تأمین احتیاجات شهر </w:t>
            </w:r>
          </w:p>
        </w:tc>
      </w:tr>
      <w:tr w:rsidR="00CE264B" w:rsidRPr="002E072A" w:rsidTr="002E072A">
        <w:tc>
          <w:tcPr>
            <w:tcW w:w="708" w:type="dxa"/>
            <w:vAlign w:val="center"/>
          </w:tcPr>
          <w:p w:rsidR="00CE264B" w:rsidRPr="002E072A" w:rsidRDefault="00CE264B" w:rsidP="002E072A">
            <w:pPr>
              <w:bidi/>
              <w:jc w:val="center"/>
              <w:rPr>
                <w:rFonts w:cs="B Mitra"/>
                <w:b/>
                <w:bCs/>
                <w:sz w:val="25"/>
                <w:szCs w:val="25"/>
                <w:rtl/>
                <w:lang w:bidi="fa-IR"/>
              </w:rPr>
            </w:pPr>
            <w:r w:rsidRPr="002E072A">
              <w:rPr>
                <w:rFonts w:cs="B Mitra" w:hint="cs"/>
                <w:b/>
                <w:bCs/>
                <w:sz w:val="25"/>
                <w:szCs w:val="25"/>
                <w:rtl/>
                <w:lang w:bidi="fa-IR"/>
              </w:rPr>
              <w:t>23</w:t>
            </w:r>
          </w:p>
        </w:tc>
        <w:tc>
          <w:tcPr>
            <w:tcW w:w="1134" w:type="dxa"/>
            <w:vAlign w:val="center"/>
          </w:tcPr>
          <w:p w:rsidR="00CE264B" w:rsidRPr="002E072A" w:rsidRDefault="00CE264B" w:rsidP="002E072A">
            <w:pPr>
              <w:bidi/>
              <w:jc w:val="center"/>
              <w:rPr>
                <w:rFonts w:cs="B Mitra"/>
                <w:b/>
                <w:bCs/>
                <w:sz w:val="25"/>
                <w:szCs w:val="25"/>
                <w:rtl/>
                <w:lang w:bidi="fa-IR"/>
              </w:rPr>
            </w:pPr>
            <w:r w:rsidRPr="002E072A">
              <w:rPr>
                <w:rFonts w:cs="B Mitra" w:hint="cs"/>
                <w:b/>
                <w:bCs/>
                <w:sz w:val="25"/>
                <w:szCs w:val="25"/>
                <w:rtl/>
                <w:lang w:bidi="fa-IR"/>
              </w:rPr>
              <w:t>ماده 99</w:t>
            </w:r>
          </w:p>
        </w:tc>
        <w:tc>
          <w:tcPr>
            <w:tcW w:w="11843" w:type="dxa"/>
            <w:gridSpan w:val="2"/>
            <w:vAlign w:val="center"/>
          </w:tcPr>
          <w:p w:rsidR="00CE264B" w:rsidRPr="002E072A" w:rsidRDefault="00CE264B" w:rsidP="002E072A">
            <w:pPr>
              <w:bidi/>
              <w:rPr>
                <w:rFonts w:cs="B Mitra"/>
                <w:sz w:val="25"/>
                <w:szCs w:val="25"/>
                <w:rtl/>
                <w:lang w:bidi="fa-IR"/>
              </w:rPr>
            </w:pPr>
            <w:r w:rsidRPr="002E072A">
              <w:rPr>
                <w:rFonts w:cs="B Mitra" w:hint="cs"/>
                <w:sz w:val="25"/>
                <w:szCs w:val="25"/>
                <w:rtl/>
                <w:lang w:bidi="fa-IR"/>
              </w:rPr>
              <w:t>اقدامات شهرداری در خصوص تهیه نقشه حریم شهر و نظارت بر هر گونه ساختمان سازی، تفکیک و غیره</w:t>
            </w:r>
          </w:p>
        </w:tc>
      </w:tr>
      <w:tr w:rsidR="00CE264B" w:rsidRPr="002E072A" w:rsidTr="002E072A">
        <w:tc>
          <w:tcPr>
            <w:tcW w:w="708" w:type="dxa"/>
            <w:vAlign w:val="center"/>
          </w:tcPr>
          <w:p w:rsidR="00CE264B" w:rsidRPr="002E072A" w:rsidRDefault="00CE264B" w:rsidP="002E072A">
            <w:pPr>
              <w:bidi/>
              <w:jc w:val="center"/>
              <w:rPr>
                <w:rFonts w:cs="B Mitra"/>
                <w:b/>
                <w:bCs/>
                <w:sz w:val="25"/>
                <w:szCs w:val="25"/>
                <w:rtl/>
                <w:lang w:bidi="fa-IR"/>
              </w:rPr>
            </w:pPr>
            <w:r w:rsidRPr="002E072A">
              <w:rPr>
                <w:rFonts w:cs="B Mitra" w:hint="cs"/>
                <w:b/>
                <w:bCs/>
                <w:sz w:val="25"/>
                <w:szCs w:val="25"/>
                <w:rtl/>
                <w:lang w:bidi="fa-IR"/>
              </w:rPr>
              <w:t>24</w:t>
            </w:r>
          </w:p>
        </w:tc>
        <w:tc>
          <w:tcPr>
            <w:tcW w:w="1134" w:type="dxa"/>
            <w:vAlign w:val="center"/>
          </w:tcPr>
          <w:p w:rsidR="00CE264B" w:rsidRPr="002E072A" w:rsidRDefault="00CE264B" w:rsidP="002E072A">
            <w:pPr>
              <w:bidi/>
              <w:jc w:val="center"/>
              <w:rPr>
                <w:rFonts w:cs="B Mitra"/>
                <w:b/>
                <w:bCs/>
                <w:sz w:val="25"/>
                <w:szCs w:val="25"/>
                <w:rtl/>
                <w:lang w:bidi="fa-IR"/>
              </w:rPr>
            </w:pPr>
            <w:r w:rsidRPr="002E072A">
              <w:rPr>
                <w:rFonts w:cs="B Mitra" w:hint="cs"/>
                <w:b/>
                <w:bCs/>
                <w:sz w:val="25"/>
                <w:szCs w:val="25"/>
                <w:rtl/>
                <w:lang w:bidi="fa-IR"/>
              </w:rPr>
              <w:t>ماده 100</w:t>
            </w:r>
          </w:p>
        </w:tc>
        <w:tc>
          <w:tcPr>
            <w:tcW w:w="11843" w:type="dxa"/>
            <w:gridSpan w:val="2"/>
            <w:vAlign w:val="center"/>
          </w:tcPr>
          <w:p w:rsidR="00CE264B" w:rsidRPr="002E072A" w:rsidRDefault="00CE264B" w:rsidP="002E072A">
            <w:pPr>
              <w:bidi/>
              <w:rPr>
                <w:rFonts w:cs="B Mitra"/>
                <w:sz w:val="25"/>
                <w:szCs w:val="25"/>
                <w:rtl/>
                <w:lang w:bidi="fa-IR"/>
              </w:rPr>
            </w:pPr>
            <w:r w:rsidRPr="002E072A">
              <w:rPr>
                <w:rFonts w:cs="B Mitra" w:hint="cs"/>
                <w:sz w:val="25"/>
                <w:szCs w:val="25"/>
                <w:rtl/>
                <w:lang w:bidi="fa-IR"/>
              </w:rPr>
              <w:t xml:space="preserve">اقدامات شهرداری در خصوص صدور پروانه ساختمان و جلوگیری از ساخت و ساز خلاف و نظارت بر عملکرد ناظرین </w:t>
            </w:r>
          </w:p>
        </w:tc>
      </w:tr>
      <w:tr w:rsidR="00CE264B" w:rsidRPr="002E072A" w:rsidTr="002E072A">
        <w:tc>
          <w:tcPr>
            <w:tcW w:w="708" w:type="dxa"/>
            <w:vAlign w:val="center"/>
          </w:tcPr>
          <w:p w:rsidR="00CE264B" w:rsidRPr="002E072A" w:rsidRDefault="00CE264B" w:rsidP="002E072A">
            <w:pPr>
              <w:bidi/>
              <w:jc w:val="center"/>
              <w:rPr>
                <w:rFonts w:cs="B Mitra"/>
                <w:b/>
                <w:bCs/>
                <w:sz w:val="25"/>
                <w:szCs w:val="25"/>
                <w:rtl/>
                <w:lang w:bidi="fa-IR"/>
              </w:rPr>
            </w:pPr>
            <w:r w:rsidRPr="002E072A">
              <w:rPr>
                <w:rFonts w:cs="B Mitra" w:hint="cs"/>
                <w:b/>
                <w:bCs/>
                <w:sz w:val="25"/>
                <w:szCs w:val="25"/>
                <w:rtl/>
                <w:lang w:bidi="fa-IR"/>
              </w:rPr>
              <w:t>25</w:t>
            </w:r>
          </w:p>
        </w:tc>
        <w:tc>
          <w:tcPr>
            <w:tcW w:w="1134" w:type="dxa"/>
            <w:vAlign w:val="center"/>
          </w:tcPr>
          <w:p w:rsidR="00CE264B" w:rsidRPr="002E072A" w:rsidRDefault="00CE264B" w:rsidP="002E072A">
            <w:pPr>
              <w:bidi/>
              <w:jc w:val="center"/>
              <w:rPr>
                <w:rFonts w:cs="B Mitra"/>
                <w:b/>
                <w:bCs/>
                <w:sz w:val="25"/>
                <w:szCs w:val="25"/>
                <w:rtl/>
                <w:lang w:bidi="fa-IR"/>
              </w:rPr>
            </w:pPr>
            <w:r w:rsidRPr="002E072A">
              <w:rPr>
                <w:rFonts w:cs="B Mitra" w:hint="cs"/>
                <w:b/>
                <w:bCs/>
                <w:sz w:val="25"/>
                <w:szCs w:val="25"/>
                <w:rtl/>
                <w:lang w:bidi="fa-IR"/>
              </w:rPr>
              <w:t>ماده 101 اصلاحی</w:t>
            </w:r>
          </w:p>
        </w:tc>
        <w:tc>
          <w:tcPr>
            <w:tcW w:w="11843" w:type="dxa"/>
            <w:gridSpan w:val="2"/>
            <w:vAlign w:val="center"/>
          </w:tcPr>
          <w:p w:rsidR="00CE264B" w:rsidRPr="002E072A" w:rsidRDefault="00CE264B" w:rsidP="002E072A">
            <w:pPr>
              <w:bidi/>
              <w:rPr>
                <w:rFonts w:cs="B Mitra"/>
                <w:sz w:val="25"/>
                <w:szCs w:val="25"/>
                <w:rtl/>
                <w:lang w:bidi="fa-IR"/>
              </w:rPr>
            </w:pPr>
            <w:r w:rsidRPr="002E072A">
              <w:rPr>
                <w:rFonts w:cs="B Mitra" w:hint="cs"/>
                <w:sz w:val="25"/>
                <w:szCs w:val="25"/>
                <w:rtl/>
                <w:lang w:bidi="fa-IR"/>
              </w:rPr>
              <w:t xml:space="preserve">اقدامات شهرداری در خصوص تفکیک و افراز اراضی واقع در محدوده و حریم شهر </w:t>
            </w:r>
          </w:p>
        </w:tc>
      </w:tr>
      <w:tr w:rsidR="00CE264B" w:rsidRPr="002E072A" w:rsidTr="002E072A">
        <w:tc>
          <w:tcPr>
            <w:tcW w:w="708" w:type="dxa"/>
            <w:vAlign w:val="center"/>
          </w:tcPr>
          <w:p w:rsidR="00CE264B" w:rsidRPr="002E072A" w:rsidRDefault="00CE264B" w:rsidP="002E072A">
            <w:pPr>
              <w:bidi/>
              <w:jc w:val="center"/>
              <w:rPr>
                <w:rFonts w:cs="B Mitra"/>
                <w:b/>
                <w:bCs/>
                <w:sz w:val="25"/>
                <w:szCs w:val="25"/>
                <w:rtl/>
                <w:lang w:bidi="fa-IR"/>
              </w:rPr>
            </w:pPr>
            <w:r w:rsidRPr="002E072A">
              <w:rPr>
                <w:rFonts w:cs="B Mitra" w:hint="cs"/>
                <w:b/>
                <w:bCs/>
                <w:sz w:val="25"/>
                <w:szCs w:val="25"/>
                <w:rtl/>
                <w:lang w:bidi="fa-IR"/>
              </w:rPr>
              <w:t>26</w:t>
            </w:r>
          </w:p>
        </w:tc>
        <w:tc>
          <w:tcPr>
            <w:tcW w:w="1134" w:type="dxa"/>
            <w:vAlign w:val="center"/>
          </w:tcPr>
          <w:p w:rsidR="00CE264B" w:rsidRPr="002E072A" w:rsidRDefault="00CE264B" w:rsidP="002E072A">
            <w:pPr>
              <w:bidi/>
              <w:jc w:val="center"/>
              <w:rPr>
                <w:rFonts w:cs="B Mitra"/>
                <w:b/>
                <w:bCs/>
                <w:sz w:val="25"/>
                <w:szCs w:val="25"/>
                <w:rtl/>
                <w:lang w:bidi="fa-IR"/>
              </w:rPr>
            </w:pPr>
            <w:r w:rsidRPr="002E072A">
              <w:rPr>
                <w:rFonts w:cs="B Mitra" w:hint="cs"/>
                <w:b/>
                <w:bCs/>
                <w:sz w:val="25"/>
                <w:szCs w:val="25"/>
                <w:rtl/>
                <w:lang w:bidi="fa-IR"/>
              </w:rPr>
              <w:t>ماده 110</w:t>
            </w:r>
          </w:p>
        </w:tc>
        <w:tc>
          <w:tcPr>
            <w:tcW w:w="11843" w:type="dxa"/>
            <w:gridSpan w:val="2"/>
            <w:vAlign w:val="center"/>
          </w:tcPr>
          <w:p w:rsidR="00CE264B" w:rsidRPr="002E072A" w:rsidRDefault="00CE264B" w:rsidP="002E072A">
            <w:pPr>
              <w:bidi/>
              <w:rPr>
                <w:rFonts w:cs="B Mitra"/>
                <w:sz w:val="25"/>
                <w:szCs w:val="25"/>
                <w:rtl/>
                <w:lang w:bidi="fa-IR"/>
              </w:rPr>
            </w:pPr>
            <w:r w:rsidRPr="002E072A">
              <w:rPr>
                <w:rFonts w:cs="B Mitra" w:hint="cs"/>
                <w:sz w:val="25"/>
                <w:szCs w:val="25"/>
                <w:rtl/>
                <w:lang w:bidi="fa-IR"/>
              </w:rPr>
              <w:t>اقدامات شهرداری در خصوص مناسب سازی و پاکسازی خرابه ها ، زمین ها ، و اماکن رها شده و مخروبه</w:t>
            </w:r>
          </w:p>
        </w:tc>
      </w:tr>
      <w:tr w:rsidR="00CE264B" w:rsidRPr="002E072A" w:rsidTr="002E072A">
        <w:tc>
          <w:tcPr>
            <w:tcW w:w="708" w:type="dxa"/>
            <w:vAlign w:val="center"/>
          </w:tcPr>
          <w:p w:rsidR="00CE264B" w:rsidRPr="002E072A" w:rsidRDefault="00CE264B" w:rsidP="002E072A">
            <w:pPr>
              <w:bidi/>
              <w:jc w:val="center"/>
              <w:rPr>
                <w:rFonts w:cs="B Mitra"/>
                <w:b/>
                <w:bCs/>
                <w:sz w:val="25"/>
                <w:szCs w:val="25"/>
                <w:rtl/>
                <w:lang w:bidi="fa-IR"/>
              </w:rPr>
            </w:pPr>
            <w:r w:rsidRPr="002E072A">
              <w:rPr>
                <w:rFonts w:cs="B Mitra" w:hint="cs"/>
                <w:b/>
                <w:bCs/>
                <w:sz w:val="25"/>
                <w:szCs w:val="25"/>
                <w:rtl/>
                <w:lang w:bidi="fa-IR"/>
              </w:rPr>
              <w:t>27</w:t>
            </w:r>
          </w:p>
        </w:tc>
        <w:tc>
          <w:tcPr>
            <w:tcW w:w="1134" w:type="dxa"/>
            <w:vAlign w:val="center"/>
          </w:tcPr>
          <w:p w:rsidR="00CE264B" w:rsidRPr="002E072A" w:rsidRDefault="00CE264B" w:rsidP="002E072A">
            <w:pPr>
              <w:bidi/>
              <w:jc w:val="center"/>
              <w:rPr>
                <w:rFonts w:cs="B Mitra"/>
                <w:b/>
                <w:bCs/>
                <w:sz w:val="25"/>
                <w:szCs w:val="25"/>
                <w:rtl/>
                <w:lang w:bidi="fa-IR"/>
              </w:rPr>
            </w:pPr>
            <w:r w:rsidRPr="002E072A">
              <w:rPr>
                <w:rFonts w:cs="B Mitra" w:hint="cs"/>
                <w:b/>
                <w:bCs/>
                <w:sz w:val="25"/>
                <w:szCs w:val="25"/>
                <w:rtl/>
                <w:lang w:bidi="fa-IR"/>
              </w:rPr>
              <w:t>ماده 111</w:t>
            </w:r>
          </w:p>
        </w:tc>
        <w:tc>
          <w:tcPr>
            <w:tcW w:w="11843" w:type="dxa"/>
            <w:gridSpan w:val="2"/>
            <w:vAlign w:val="center"/>
          </w:tcPr>
          <w:p w:rsidR="002E072A" w:rsidRPr="002E072A" w:rsidRDefault="00622556" w:rsidP="002E072A">
            <w:pPr>
              <w:bidi/>
              <w:rPr>
                <w:rFonts w:cs="B Mitra"/>
                <w:sz w:val="25"/>
                <w:szCs w:val="25"/>
                <w:rtl/>
                <w:lang w:bidi="fa-IR"/>
              </w:rPr>
            </w:pPr>
            <w:r w:rsidRPr="002E072A">
              <w:rPr>
                <w:rFonts w:cs="B Mitra" w:hint="cs"/>
                <w:sz w:val="25"/>
                <w:szCs w:val="25"/>
                <w:rtl/>
                <w:lang w:bidi="fa-IR"/>
              </w:rPr>
              <w:t>اقدامات شهرداری در خصوص نوسازی و بازسازی محلات کهنه و قدیمی شهر</w:t>
            </w:r>
          </w:p>
        </w:tc>
      </w:tr>
      <w:tr w:rsidR="00622556" w:rsidRPr="002E072A" w:rsidTr="002E072A">
        <w:tc>
          <w:tcPr>
            <w:tcW w:w="13685" w:type="dxa"/>
            <w:gridSpan w:val="4"/>
            <w:vAlign w:val="center"/>
          </w:tcPr>
          <w:p w:rsidR="00622556" w:rsidRPr="002E072A" w:rsidRDefault="00622556" w:rsidP="002E072A">
            <w:pPr>
              <w:bidi/>
              <w:jc w:val="center"/>
              <w:rPr>
                <w:rFonts w:cs="B Mitra"/>
                <w:b/>
                <w:bCs/>
                <w:sz w:val="25"/>
                <w:szCs w:val="25"/>
                <w:rtl/>
                <w:lang w:bidi="fa-IR"/>
              </w:rPr>
            </w:pPr>
            <w:r w:rsidRPr="002E072A">
              <w:rPr>
                <w:rFonts w:cs="B Mitra" w:hint="cs"/>
                <w:b/>
                <w:bCs/>
                <w:sz w:val="25"/>
                <w:szCs w:val="25"/>
                <w:rtl/>
                <w:lang w:bidi="fa-IR"/>
              </w:rPr>
              <w:t>قانون برنامه پنجم توسعه</w:t>
            </w:r>
          </w:p>
        </w:tc>
      </w:tr>
      <w:tr w:rsidR="00CE264B" w:rsidRPr="002E072A" w:rsidTr="002E072A">
        <w:tc>
          <w:tcPr>
            <w:tcW w:w="708" w:type="dxa"/>
            <w:vAlign w:val="center"/>
          </w:tcPr>
          <w:p w:rsidR="00CE264B" w:rsidRPr="002E072A" w:rsidRDefault="00CE264B" w:rsidP="002E072A">
            <w:pPr>
              <w:bidi/>
              <w:jc w:val="center"/>
              <w:rPr>
                <w:rFonts w:cs="B Mitra"/>
                <w:b/>
                <w:bCs/>
                <w:sz w:val="25"/>
                <w:szCs w:val="25"/>
                <w:rtl/>
                <w:lang w:bidi="fa-IR"/>
              </w:rPr>
            </w:pPr>
            <w:r w:rsidRPr="002E072A">
              <w:rPr>
                <w:rFonts w:cs="B Mitra" w:hint="cs"/>
                <w:b/>
                <w:bCs/>
                <w:sz w:val="25"/>
                <w:szCs w:val="25"/>
                <w:rtl/>
                <w:lang w:bidi="fa-IR"/>
              </w:rPr>
              <w:t>28</w:t>
            </w:r>
          </w:p>
        </w:tc>
        <w:tc>
          <w:tcPr>
            <w:tcW w:w="1418" w:type="dxa"/>
            <w:gridSpan w:val="2"/>
            <w:vAlign w:val="center"/>
          </w:tcPr>
          <w:p w:rsidR="00CE264B" w:rsidRPr="002E072A" w:rsidRDefault="00622556" w:rsidP="002E072A">
            <w:pPr>
              <w:bidi/>
              <w:jc w:val="center"/>
              <w:rPr>
                <w:rFonts w:cs="B Mitra"/>
                <w:b/>
                <w:bCs/>
                <w:sz w:val="25"/>
                <w:szCs w:val="25"/>
                <w:rtl/>
                <w:lang w:bidi="fa-IR"/>
              </w:rPr>
            </w:pPr>
            <w:r w:rsidRPr="002E072A">
              <w:rPr>
                <w:rFonts w:cs="B Mitra" w:hint="cs"/>
                <w:b/>
                <w:bCs/>
                <w:sz w:val="25"/>
                <w:szCs w:val="25"/>
                <w:rtl/>
                <w:lang w:bidi="fa-IR"/>
              </w:rPr>
              <w:t>بند الف و ج ماده 6</w:t>
            </w:r>
          </w:p>
        </w:tc>
        <w:tc>
          <w:tcPr>
            <w:tcW w:w="11559" w:type="dxa"/>
          </w:tcPr>
          <w:p w:rsidR="00CE264B" w:rsidRPr="002E072A" w:rsidRDefault="00622556" w:rsidP="002E072A">
            <w:pPr>
              <w:bidi/>
              <w:jc w:val="both"/>
              <w:rPr>
                <w:rFonts w:cs="B Mitra"/>
                <w:sz w:val="25"/>
                <w:szCs w:val="25"/>
                <w:rtl/>
                <w:lang w:bidi="fa-IR"/>
              </w:rPr>
            </w:pPr>
            <w:r w:rsidRPr="002E072A">
              <w:rPr>
                <w:rFonts w:cs="B Mitra" w:hint="cs"/>
                <w:sz w:val="25"/>
                <w:szCs w:val="25"/>
                <w:rtl/>
                <w:lang w:bidi="fa-IR"/>
              </w:rPr>
              <w:t xml:space="preserve">احداث یا اختصاص فضای کافی و مناسب برای مسجد یا نماز خانه در پارک های ملی و بوستان های شهری </w:t>
            </w:r>
          </w:p>
        </w:tc>
      </w:tr>
      <w:tr w:rsidR="00CE264B" w:rsidRPr="002E072A" w:rsidTr="002E072A">
        <w:tc>
          <w:tcPr>
            <w:tcW w:w="708" w:type="dxa"/>
            <w:vAlign w:val="center"/>
          </w:tcPr>
          <w:p w:rsidR="00CE264B" w:rsidRPr="002E072A" w:rsidRDefault="00CE264B" w:rsidP="002E072A">
            <w:pPr>
              <w:bidi/>
              <w:jc w:val="center"/>
              <w:rPr>
                <w:rFonts w:cs="B Mitra"/>
                <w:b/>
                <w:bCs/>
                <w:sz w:val="25"/>
                <w:szCs w:val="25"/>
                <w:rtl/>
                <w:lang w:bidi="fa-IR"/>
              </w:rPr>
            </w:pPr>
            <w:r w:rsidRPr="002E072A">
              <w:rPr>
                <w:rFonts w:cs="B Mitra" w:hint="cs"/>
                <w:b/>
                <w:bCs/>
                <w:sz w:val="25"/>
                <w:szCs w:val="25"/>
                <w:rtl/>
                <w:lang w:bidi="fa-IR"/>
              </w:rPr>
              <w:lastRenderedPageBreak/>
              <w:t>29</w:t>
            </w:r>
          </w:p>
        </w:tc>
        <w:tc>
          <w:tcPr>
            <w:tcW w:w="1418" w:type="dxa"/>
            <w:gridSpan w:val="2"/>
            <w:vAlign w:val="center"/>
          </w:tcPr>
          <w:p w:rsidR="00CE264B" w:rsidRPr="002E072A" w:rsidRDefault="00622556" w:rsidP="002E072A">
            <w:pPr>
              <w:bidi/>
              <w:jc w:val="center"/>
              <w:rPr>
                <w:rFonts w:cs="B Mitra"/>
                <w:b/>
                <w:bCs/>
                <w:sz w:val="25"/>
                <w:szCs w:val="25"/>
                <w:rtl/>
                <w:lang w:bidi="fa-IR"/>
              </w:rPr>
            </w:pPr>
            <w:r w:rsidRPr="002E072A">
              <w:rPr>
                <w:rFonts w:cs="B Mitra" w:hint="cs"/>
                <w:b/>
                <w:bCs/>
                <w:sz w:val="25"/>
                <w:szCs w:val="25"/>
                <w:rtl/>
                <w:lang w:bidi="fa-IR"/>
              </w:rPr>
              <w:t>ماده 12</w:t>
            </w:r>
          </w:p>
        </w:tc>
        <w:tc>
          <w:tcPr>
            <w:tcW w:w="11559" w:type="dxa"/>
          </w:tcPr>
          <w:p w:rsidR="00CE264B" w:rsidRPr="002E072A" w:rsidRDefault="00622556" w:rsidP="002E072A">
            <w:pPr>
              <w:bidi/>
              <w:jc w:val="both"/>
              <w:rPr>
                <w:rFonts w:cs="B Mitra"/>
                <w:sz w:val="25"/>
                <w:szCs w:val="25"/>
                <w:rtl/>
                <w:lang w:bidi="fa-IR"/>
              </w:rPr>
            </w:pPr>
            <w:r w:rsidRPr="002E072A">
              <w:rPr>
                <w:rFonts w:cs="B Mitra" w:hint="cs"/>
                <w:sz w:val="25"/>
                <w:szCs w:val="25"/>
                <w:rtl/>
                <w:lang w:bidi="fa-IR"/>
              </w:rPr>
              <w:t xml:space="preserve">تأمین زیر ساخت های لازم از طریق حمایت از شهرداری ها و بخش های غیر دولتی در اماکن زیارتی به ویژه در شهرهای مقدس مشهد، قم و شیراز </w:t>
            </w:r>
          </w:p>
        </w:tc>
      </w:tr>
      <w:tr w:rsidR="00CE264B" w:rsidRPr="002E072A" w:rsidTr="002E072A">
        <w:tc>
          <w:tcPr>
            <w:tcW w:w="708" w:type="dxa"/>
            <w:vAlign w:val="center"/>
          </w:tcPr>
          <w:p w:rsidR="00CE264B" w:rsidRPr="002E072A" w:rsidRDefault="00CE264B" w:rsidP="002E072A">
            <w:pPr>
              <w:bidi/>
              <w:jc w:val="center"/>
              <w:rPr>
                <w:rFonts w:cs="B Mitra"/>
                <w:b/>
                <w:bCs/>
                <w:sz w:val="25"/>
                <w:szCs w:val="25"/>
                <w:rtl/>
                <w:lang w:bidi="fa-IR"/>
              </w:rPr>
            </w:pPr>
            <w:r w:rsidRPr="002E072A">
              <w:rPr>
                <w:rFonts w:cs="B Mitra" w:hint="cs"/>
                <w:b/>
                <w:bCs/>
                <w:sz w:val="25"/>
                <w:szCs w:val="25"/>
                <w:rtl/>
                <w:lang w:bidi="fa-IR"/>
              </w:rPr>
              <w:t>30</w:t>
            </w:r>
          </w:p>
        </w:tc>
        <w:tc>
          <w:tcPr>
            <w:tcW w:w="1418" w:type="dxa"/>
            <w:gridSpan w:val="2"/>
            <w:vAlign w:val="center"/>
          </w:tcPr>
          <w:p w:rsidR="00CE264B" w:rsidRPr="002E072A" w:rsidRDefault="00622556" w:rsidP="002E072A">
            <w:pPr>
              <w:bidi/>
              <w:jc w:val="center"/>
              <w:rPr>
                <w:rFonts w:cs="B Mitra"/>
                <w:b/>
                <w:bCs/>
                <w:sz w:val="25"/>
                <w:szCs w:val="25"/>
                <w:rtl/>
                <w:lang w:bidi="fa-IR"/>
              </w:rPr>
            </w:pPr>
            <w:r w:rsidRPr="002E072A">
              <w:rPr>
                <w:rFonts w:cs="B Mitra" w:hint="cs"/>
                <w:b/>
                <w:bCs/>
                <w:sz w:val="21"/>
                <w:szCs w:val="21"/>
                <w:rtl/>
                <w:lang w:bidi="fa-IR"/>
              </w:rPr>
              <w:t>بند(ج) و (د) ماده 82</w:t>
            </w:r>
          </w:p>
        </w:tc>
        <w:tc>
          <w:tcPr>
            <w:tcW w:w="11559" w:type="dxa"/>
          </w:tcPr>
          <w:p w:rsidR="00CE264B" w:rsidRPr="002E072A" w:rsidRDefault="00622556" w:rsidP="002E072A">
            <w:pPr>
              <w:bidi/>
              <w:jc w:val="both"/>
              <w:rPr>
                <w:rFonts w:cs="B Mitra"/>
                <w:sz w:val="25"/>
                <w:szCs w:val="25"/>
                <w:rtl/>
                <w:lang w:bidi="fa-IR"/>
              </w:rPr>
            </w:pPr>
            <w:r w:rsidRPr="002E072A">
              <w:rPr>
                <w:rFonts w:cs="B Mitra" w:hint="cs"/>
                <w:sz w:val="25"/>
                <w:szCs w:val="25"/>
                <w:rtl/>
                <w:lang w:bidi="fa-IR"/>
              </w:rPr>
              <w:t xml:space="preserve">اجازه انتشار اوراق مالی ارزی در بازارهای بین المللی توسط شهرداری ها </w:t>
            </w:r>
          </w:p>
        </w:tc>
      </w:tr>
      <w:tr w:rsidR="00CE264B" w:rsidRPr="002E072A" w:rsidTr="002E072A">
        <w:tc>
          <w:tcPr>
            <w:tcW w:w="708" w:type="dxa"/>
            <w:vAlign w:val="center"/>
          </w:tcPr>
          <w:p w:rsidR="00CE264B" w:rsidRPr="002E072A" w:rsidRDefault="00CE264B" w:rsidP="002E072A">
            <w:pPr>
              <w:bidi/>
              <w:jc w:val="center"/>
              <w:rPr>
                <w:rFonts w:cs="B Mitra"/>
                <w:b/>
                <w:bCs/>
                <w:sz w:val="25"/>
                <w:szCs w:val="25"/>
                <w:rtl/>
                <w:lang w:bidi="fa-IR"/>
              </w:rPr>
            </w:pPr>
            <w:r w:rsidRPr="002E072A">
              <w:rPr>
                <w:rFonts w:cs="B Mitra" w:hint="cs"/>
                <w:b/>
                <w:bCs/>
                <w:sz w:val="25"/>
                <w:szCs w:val="25"/>
                <w:rtl/>
                <w:lang w:bidi="fa-IR"/>
              </w:rPr>
              <w:t>31</w:t>
            </w:r>
          </w:p>
        </w:tc>
        <w:tc>
          <w:tcPr>
            <w:tcW w:w="1418" w:type="dxa"/>
            <w:gridSpan w:val="2"/>
            <w:vAlign w:val="center"/>
          </w:tcPr>
          <w:p w:rsidR="00CE264B" w:rsidRPr="002E072A" w:rsidRDefault="00622556" w:rsidP="002E072A">
            <w:pPr>
              <w:bidi/>
              <w:jc w:val="center"/>
              <w:rPr>
                <w:rFonts w:cs="B Mitra"/>
                <w:b/>
                <w:bCs/>
                <w:sz w:val="21"/>
                <w:szCs w:val="21"/>
                <w:rtl/>
                <w:lang w:bidi="fa-IR"/>
              </w:rPr>
            </w:pPr>
            <w:r w:rsidRPr="002E072A">
              <w:rPr>
                <w:rFonts w:cs="B Mitra" w:hint="cs"/>
                <w:b/>
                <w:bCs/>
                <w:sz w:val="21"/>
                <w:szCs w:val="21"/>
                <w:rtl/>
                <w:lang w:bidi="fa-IR"/>
              </w:rPr>
              <w:t>بند ب ماده 83</w:t>
            </w:r>
          </w:p>
        </w:tc>
        <w:tc>
          <w:tcPr>
            <w:tcW w:w="11559" w:type="dxa"/>
          </w:tcPr>
          <w:p w:rsidR="00CE264B" w:rsidRPr="002E072A" w:rsidRDefault="00622556" w:rsidP="002E072A">
            <w:pPr>
              <w:bidi/>
              <w:jc w:val="both"/>
              <w:rPr>
                <w:rFonts w:cs="B Mitra"/>
                <w:sz w:val="25"/>
                <w:szCs w:val="25"/>
                <w:rtl/>
                <w:lang w:bidi="fa-IR"/>
              </w:rPr>
            </w:pPr>
            <w:r w:rsidRPr="002E072A">
              <w:rPr>
                <w:rFonts w:cs="B Mitra" w:hint="cs"/>
                <w:sz w:val="25"/>
                <w:szCs w:val="25"/>
                <w:rtl/>
                <w:lang w:bidi="fa-IR"/>
              </w:rPr>
              <w:t xml:space="preserve">انتشار اوراق مشارکت و انواع مسکوک اسلامی توسعه شرکت های دولتی و شهرداری ها </w:t>
            </w:r>
          </w:p>
        </w:tc>
      </w:tr>
      <w:tr w:rsidR="00CE264B" w:rsidRPr="002E072A" w:rsidTr="002E072A">
        <w:tc>
          <w:tcPr>
            <w:tcW w:w="708" w:type="dxa"/>
            <w:vAlign w:val="center"/>
          </w:tcPr>
          <w:p w:rsidR="00CE264B" w:rsidRPr="002E072A" w:rsidRDefault="00CE264B" w:rsidP="002E072A">
            <w:pPr>
              <w:bidi/>
              <w:jc w:val="center"/>
              <w:rPr>
                <w:rFonts w:cs="B Mitra"/>
                <w:b/>
                <w:bCs/>
                <w:sz w:val="25"/>
                <w:szCs w:val="25"/>
                <w:rtl/>
                <w:lang w:bidi="fa-IR"/>
              </w:rPr>
            </w:pPr>
            <w:r w:rsidRPr="002E072A">
              <w:rPr>
                <w:rFonts w:cs="B Mitra" w:hint="cs"/>
                <w:b/>
                <w:bCs/>
                <w:sz w:val="25"/>
                <w:szCs w:val="25"/>
                <w:rtl/>
                <w:lang w:bidi="fa-IR"/>
              </w:rPr>
              <w:t>32</w:t>
            </w:r>
          </w:p>
        </w:tc>
        <w:tc>
          <w:tcPr>
            <w:tcW w:w="1418" w:type="dxa"/>
            <w:gridSpan w:val="2"/>
            <w:vAlign w:val="center"/>
          </w:tcPr>
          <w:p w:rsidR="00CE264B" w:rsidRPr="002E072A" w:rsidRDefault="00622556" w:rsidP="002E072A">
            <w:pPr>
              <w:bidi/>
              <w:jc w:val="center"/>
              <w:rPr>
                <w:rFonts w:cs="B Mitra"/>
                <w:b/>
                <w:bCs/>
                <w:sz w:val="21"/>
                <w:szCs w:val="21"/>
                <w:rtl/>
                <w:lang w:bidi="fa-IR"/>
              </w:rPr>
            </w:pPr>
            <w:r w:rsidRPr="002E072A">
              <w:rPr>
                <w:rFonts w:cs="B Mitra" w:hint="cs"/>
                <w:b/>
                <w:bCs/>
                <w:sz w:val="21"/>
                <w:szCs w:val="21"/>
                <w:rtl/>
                <w:lang w:bidi="fa-IR"/>
              </w:rPr>
              <w:t>بند الف ماده 168</w:t>
            </w:r>
          </w:p>
        </w:tc>
        <w:tc>
          <w:tcPr>
            <w:tcW w:w="11559" w:type="dxa"/>
          </w:tcPr>
          <w:p w:rsidR="00CE264B" w:rsidRPr="002E072A" w:rsidRDefault="00622556" w:rsidP="002E072A">
            <w:pPr>
              <w:bidi/>
              <w:jc w:val="both"/>
              <w:rPr>
                <w:rFonts w:cs="B Mitra"/>
                <w:sz w:val="25"/>
                <w:szCs w:val="25"/>
                <w:rtl/>
                <w:lang w:bidi="fa-IR"/>
              </w:rPr>
            </w:pPr>
            <w:r w:rsidRPr="002E072A">
              <w:rPr>
                <w:rFonts w:cs="B Mitra" w:hint="cs"/>
                <w:sz w:val="25"/>
                <w:szCs w:val="25"/>
                <w:rtl/>
                <w:lang w:bidi="fa-IR"/>
              </w:rPr>
              <w:t xml:space="preserve">درج مقررات ملی ساختمان توسط شهرداری ها در پروانه ساختمان </w:t>
            </w:r>
          </w:p>
        </w:tc>
      </w:tr>
      <w:tr w:rsidR="00CE264B" w:rsidRPr="002E072A" w:rsidTr="002E072A">
        <w:tc>
          <w:tcPr>
            <w:tcW w:w="708" w:type="dxa"/>
            <w:vAlign w:val="center"/>
          </w:tcPr>
          <w:p w:rsidR="00CE264B" w:rsidRPr="002E072A" w:rsidRDefault="00CE264B" w:rsidP="002E072A">
            <w:pPr>
              <w:bidi/>
              <w:jc w:val="center"/>
              <w:rPr>
                <w:rFonts w:cs="B Mitra"/>
                <w:b/>
                <w:bCs/>
                <w:sz w:val="25"/>
                <w:szCs w:val="25"/>
                <w:rtl/>
                <w:lang w:bidi="fa-IR"/>
              </w:rPr>
            </w:pPr>
            <w:r w:rsidRPr="002E072A">
              <w:rPr>
                <w:rFonts w:cs="B Mitra" w:hint="cs"/>
                <w:b/>
                <w:bCs/>
                <w:sz w:val="25"/>
                <w:szCs w:val="25"/>
                <w:rtl/>
                <w:lang w:bidi="fa-IR"/>
              </w:rPr>
              <w:t>33</w:t>
            </w:r>
          </w:p>
        </w:tc>
        <w:tc>
          <w:tcPr>
            <w:tcW w:w="1418" w:type="dxa"/>
            <w:gridSpan w:val="2"/>
            <w:vAlign w:val="center"/>
          </w:tcPr>
          <w:p w:rsidR="00CE264B" w:rsidRPr="002E072A" w:rsidRDefault="00622556" w:rsidP="002E072A">
            <w:pPr>
              <w:bidi/>
              <w:jc w:val="center"/>
              <w:rPr>
                <w:rFonts w:cs="B Mitra"/>
                <w:b/>
                <w:bCs/>
                <w:sz w:val="21"/>
                <w:szCs w:val="21"/>
                <w:rtl/>
                <w:lang w:bidi="fa-IR"/>
              </w:rPr>
            </w:pPr>
            <w:r w:rsidRPr="002E072A">
              <w:rPr>
                <w:rFonts w:cs="B Mitra" w:hint="cs"/>
                <w:b/>
                <w:bCs/>
                <w:sz w:val="21"/>
                <w:szCs w:val="21"/>
                <w:rtl/>
                <w:lang w:bidi="fa-IR"/>
              </w:rPr>
              <w:t>بند 2ماده 171</w:t>
            </w:r>
          </w:p>
        </w:tc>
        <w:tc>
          <w:tcPr>
            <w:tcW w:w="11559" w:type="dxa"/>
          </w:tcPr>
          <w:p w:rsidR="00CE264B" w:rsidRPr="002E072A" w:rsidRDefault="00622556" w:rsidP="002E072A">
            <w:pPr>
              <w:bidi/>
              <w:jc w:val="both"/>
              <w:rPr>
                <w:rFonts w:cs="B Mitra"/>
                <w:sz w:val="25"/>
                <w:szCs w:val="25"/>
                <w:rtl/>
                <w:lang w:bidi="fa-IR"/>
              </w:rPr>
            </w:pPr>
            <w:r w:rsidRPr="002E072A">
              <w:rPr>
                <w:rFonts w:cs="B Mitra" w:hint="cs"/>
                <w:sz w:val="25"/>
                <w:szCs w:val="25"/>
                <w:rtl/>
                <w:lang w:bidi="fa-IR"/>
              </w:rPr>
              <w:t xml:space="preserve">اعمال سیاست های تشویقی توسط وزارت مسکن وشهرداری ها جهت احیاء بافت فرسوده </w:t>
            </w:r>
          </w:p>
        </w:tc>
      </w:tr>
      <w:tr w:rsidR="00CE264B" w:rsidRPr="002E072A" w:rsidTr="002E072A">
        <w:tc>
          <w:tcPr>
            <w:tcW w:w="708" w:type="dxa"/>
            <w:vAlign w:val="center"/>
          </w:tcPr>
          <w:p w:rsidR="00CE264B" w:rsidRPr="002E072A" w:rsidRDefault="00CE264B" w:rsidP="002E072A">
            <w:pPr>
              <w:bidi/>
              <w:jc w:val="center"/>
              <w:rPr>
                <w:rFonts w:cs="B Mitra"/>
                <w:b/>
                <w:bCs/>
                <w:sz w:val="25"/>
                <w:szCs w:val="25"/>
                <w:rtl/>
                <w:lang w:bidi="fa-IR"/>
              </w:rPr>
            </w:pPr>
            <w:r w:rsidRPr="002E072A">
              <w:rPr>
                <w:rFonts w:cs="B Mitra" w:hint="cs"/>
                <w:b/>
                <w:bCs/>
                <w:sz w:val="25"/>
                <w:szCs w:val="25"/>
                <w:rtl/>
                <w:lang w:bidi="fa-IR"/>
              </w:rPr>
              <w:t>34</w:t>
            </w:r>
          </w:p>
        </w:tc>
        <w:tc>
          <w:tcPr>
            <w:tcW w:w="1418" w:type="dxa"/>
            <w:gridSpan w:val="2"/>
            <w:vAlign w:val="center"/>
          </w:tcPr>
          <w:p w:rsidR="00CE264B" w:rsidRPr="002E072A" w:rsidRDefault="00622556" w:rsidP="002E072A">
            <w:pPr>
              <w:bidi/>
              <w:jc w:val="center"/>
              <w:rPr>
                <w:rFonts w:cs="B Mitra"/>
                <w:b/>
                <w:bCs/>
                <w:sz w:val="21"/>
                <w:szCs w:val="21"/>
                <w:rtl/>
                <w:lang w:bidi="fa-IR"/>
              </w:rPr>
            </w:pPr>
            <w:r w:rsidRPr="002E072A">
              <w:rPr>
                <w:rFonts w:cs="B Mitra" w:hint="cs"/>
                <w:b/>
                <w:bCs/>
                <w:sz w:val="21"/>
                <w:szCs w:val="21"/>
                <w:rtl/>
                <w:lang w:bidi="fa-IR"/>
              </w:rPr>
              <w:t>ماده 172</w:t>
            </w:r>
          </w:p>
        </w:tc>
        <w:tc>
          <w:tcPr>
            <w:tcW w:w="11559" w:type="dxa"/>
          </w:tcPr>
          <w:p w:rsidR="00CE264B" w:rsidRPr="002E072A" w:rsidRDefault="00622556" w:rsidP="002E072A">
            <w:pPr>
              <w:bidi/>
              <w:jc w:val="both"/>
              <w:rPr>
                <w:rFonts w:cs="B Mitra"/>
                <w:sz w:val="25"/>
                <w:szCs w:val="25"/>
                <w:rtl/>
                <w:lang w:bidi="fa-IR"/>
              </w:rPr>
            </w:pPr>
            <w:r w:rsidRPr="002E072A">
              <w:rPr>
                <w:rFonts w:cs="B Mitra" w:hint="cs"/>
                <w:sz w:val="25"/>
                <w:szCs w:val="25"/>
                <w:rtl/>
                <w:lang w:bidi="fa-IR"/>
              </w:rPr>
              <w:t xml:space="preserve">تهیه و اجرای طرح هادی برای روستاهای واقع در حریم کلان شهرها </w:t>
            </w:r>
            <w:r w:rsidRPr="002E072A">
              <w:rPr>
                <w:rFonts w:ascii="Times New Roman" w:hAnsi="Times New Roman" w:cs="Times New Roman" w:hint="cs"/>
                <w:sz w:val="25"/>
                <w:szCs w:val="25"/>
                <w:rtl/>
                <w:lang w:bidi="fa-IR"/>
              </w:rPr>
              <w:t>–</w:t>
            </w:r>
            <w:r w:rsidRPr="002E072A">
              <w:rPr>
                <w:rFonts w:cs="B Mitra" w:hint="cs"/>
                <w:sz w:val="25"/>
                <w:szCs w:val="25"/>
                <w:rtl/>
                <w:lang w:bidi="fa-IR"/>
              </w:rPr>
              <w:t xml:space="preserve"> طراحی و ایجاد کمربند سبز در اطراف مراکز جمعیتی از طریق منابع دولتی توسط شهرداری </w:t>
            </w:r>
          </w:p>
        </w:tc>
      </w:tr>
      <w:tr w:rsidR="00622556" w:rsidRPr="002E072A" w:rsidTr="002E072A">
        <w:tc>
          <w:tcPr>
            <w:tcW w:w="708" w:type="dxa"/>
            <w:vAlign w:val="center"/>
          </w:tcPr>
          <w:p w:rsidR="00622556" w:rsidRPr="002E072A" w:rsidRDefault="00622556" w:rsidP="002E072A">
            <w:pPr>
              <w:bidi/>
              <w:jc w:val="center"/>
              <w:rPr>
                <w:rFonts w:cs="B Mitra"/>
                <w:b/>
                <w:bCs/>
                <w:sz w:val="25"/>
                <w:szCs w:val="25"/>
                <w:rtl/>
                <w:lang w:bidi="fa-IR"/>
              </w:rPr>
            </w:pPr>
            <w:r w:rsidRPr="002E072A">
              <w:rPr>
                <w:rFonts w:cs="B Mitra" w:hint="cs"/>
                <w:b/>
                <w:bCs/>
                <w:sz w:val="25"/>
                <w:szCs w:val="25"/>
                <w:rtl/>
                <w:lang w:bidi="fa-IR"/>
              </w:rPr>
              <w:t>35</w:t>
            </w:r>
          </w:p>
        </w:tc>
        <w:tc>
          <w:tcPr>
            <w:tcW w:w="1418" w:type="dxa"/>
            <w:gridSpan w:val="2"/>
            <w:vAlign w:val="center"/>
          </w:tcPr>
          <w:p w:rsidR="00622556" w:rsidRPr="002E072A" w:rsidRDefault="00622556" w:rsidP="002E072A">
            <w:pPr>
              <w:bidi/>
              <w:jc w:val="center"/>
              <w:rPr>
                <w:rFonts w:cs="B Mitra"/>
                <w:b/>
                <w:bCs/>
                <w:sz w:val="21"/>
                <w:szCs w:val="21"/>
                <w:rtl/>
                <w:lang w:bidi="fa-IR"/>
              </w:rPr>
            </w:pPr>
            <w:r w:rsidRPr="002E072A">
              <w:rPr>
                <w:rFonts w:cs="B Mitra" w:hint="cs"/>
                <w:b/>
                <w:bCs/>
                <w:sz w:val="21"/>
                <w:szCs w:val="21"/>
                <w:rtl/>
                <w:lang w:bidi="fa-IR"/>
              </w:rPr>
              <w:t>ماده 173</w:t>
            </w:r>
          </w:p>
        </w:tc>
        <w:tc>
          <w:tcPr>
            <w:tcW w:w="11559" w:type="dxa"/>
          </w:tcPr>
          <w:p w:rsidR="00622556" w:rsidRPr="002E072A" w:rsidRDefault="00622556" w:rsidP="002E072A">
            <w:pPr>
              <w:bidi/>
              <w:jc w:val="both"/>
              <w:rPr>
                <w:rFonts w:cs="B Mitra"/>
                <w:sz w:val="25"/>
                <w:szCs w:val="25"/>
                <w:rtl/>
                <w:lang w:bidi="fa-IR"/>
              </w:rPr>
            </w:pPr>
            <w:r w:rsidRPr="002E072A">
              <w:rPr>
                <w:rFonts w:cs="B Mitra" w:hint="cs"/>
                <w:sz w:val="25"/>
                <w:szCs w:val="25"/>
                <w:rtl/>
                <w:lang w:bidi="fa-IR"/>
              </w:rPr>
              <w:t xml:space="preserve">تدوین نظام درآمدهای پایدار شهرداری ها با اعمال سیاست های ابلاغی </w:t>
            </w:r>
          </w:p>
        </w:tc>
      </w:tr>
      <w:tr w:rsidR="00622556" w:rsidRPr="002E072A" w:rsidTr="002E072A">
        <w:tc>
          <w:tcPr>
            <w:tcW w:w="708" w:type="dxa"/>
            <w:vAlign w:val="center"/>
          </w:tcPr>
          <w:p w:rsidR="00622556" w:rsidRPr="002E072A" w:rsidRDefault="00622556" w:rsidP="002E072A">
            <w:pPr>
              <w:bidi/>
              <w:jc w:val="center"/>
              <w:rPr>
                <w:rFonts w:cs="B Mitra"/>
                <w:b/>
                <w:bCs/>
                <w:sz w:val="25"/>
                <w:szCs w:val="25"/>
                <w:rtl/>
                <w:lang w:bidi="fa-IR"/>
              </w:rPr>
            </w:pPr>
            <w:r w:rsidRPr="002E072A">
              <w:rPr>
                <w:rFonts w:cs="B Mitra" w:hint="cs"/>
                <w:b/>
                <w:bCs/>
                <w:sz w:val="25"/>
                <w:szCs w:val="25"/>
                <w:rtl/>
                <w:lang w:bidi="fa-IR"/>
              </w:rPr>
              <w:t>36</w:t>
            </w:r>
          </w:p>
        </w:tc>
        <w:tc>
          <w:tcPr>
            <w:tcW w:w="1418" w:type="dxa"/>
            <w:gridSpan w:val="2"/>
            <w:vAlign w:val="center"/>
          </w:tcPr>
          <w:p w:rsidR="00622556" w:rsidRPr="002E072A" w:rsidRDefault="00622556" w:rsidP="002E072A">
            <w:pPr>
              <w:bidi/>
              <w:jc w:val="center"/>
              <w:rPr>
                <w:rFonts w:cs="B Mitra"/>
                <w:b/>
                <w:bCs/>
                <w:sz w:val="21"/>
                <w:szCs w:val="21"/>
                <w:rtl/>
                <w:lang w:bidi="fa-IR"/>
              </w:rPr>
            </w:pPr>
            <w:r w:rsidRPr="002E072A">
              <w:rPr>
                <w:rFonts w:cs="B Mitra" w:hint="cs"/>
                <w:b/>
                <w:bCs/>
                <w:sz w:val="21"/>
                <w:szCs w:val="21"/>
                <w:rtl/>
                <w:lang w:bidi="fa-IR"/>
              </w:rPr>
              <w:t>ماده 187</w:t>
            </w:r>
          </w:p>
        </w:tc>
        <w:tc>
          <w:tcPr>
            <w:tcW w:w="11559" w:type="dxa"/>
          </w:tcPr>
          <w:p w:rsidR="00622556" w:rsidRPr="002E072A" w:rsidRDefault="00622556" w:rsidP="002E072A">
            <w:pPr>
              <w:bidi/>
              <w:jc w:val="both"/>
              <w:rPr>
                <w:rFonts w:cs="B Mitra"/>
                <w:sz w:val="25"/>
                <w:szCs w:val="25"/>
                <w:rtl/>
                <w:lang w:bidi="fa-IR"/>
              </w:rPr>
            </w:pPr>
            <w:r w:rsidRPr="002E072A">
              <w:rPr>
                <w:rFonts w:cs="B Mitra" w:hint="cs"/>
                <w:sz w:val="25"/>
                <w:szCs w:val="25"/>
                <w:rtl/>
                <w:lang w:bidi="fa-IR"/>
              </w:rPr>
              <w:t xml:space="preserve">همکاری شهرداری ها در حفاظت، احیا و بهره برداری پایدار محیط زیست </w:t>
            </w:r>
          </w:p>
        </w:tc>
      </w:tr>
      <w:tr w:rsidR="00622556" w:rsidRPr="002E072A" w:rsidTr="002E072A">
        <w:tc>
          <w:tcPr>
            <w:tcW w:w="708" w:type="dxa"/>
            <w:vAlign w:val="center"/>
          </w:tcPr>
          <w:p w:rsidR="00622556" w:rsidRPr="002E072A" w:rsidRDefault="00622556" w:rsidP="002E072A">
            <w:pPr>
              <w:bidi/>
              <w:jc w:val="center"/>
              <w:rPr>
                <w:rFonts w:cs="B Mitra"/>
                <w:b/>
                <w:bCs/>
                <w:sz w:val="25"/>
                <w:szCs w:val="25"/>
                <w:rtl/>
                <w:lang w:bidi="fa-IR"/>
              </w:rPr>
            </w:pPr>
            <w:r w:rsidRPr="002E072A">
              <w:rPr>
                <w:rFonts w:cs="B Mitra" w:hint="cs"/>
                <w:b/>
                <w:bCs/>
                <w:sz w:val="25"/>
                <w:szCs w:val="25"/>
                <w:rtl/>
                <w:lang w:bidi="fa-IR"/>
              </w:rPr>
              <w:t>37</w:t>
            </w:r>
          </w:p>
        </w:tc>
        <w:tc>
          <w:tcPr>
            <w:tcW w:w="1418" w:type="dxa"/>
            <w:gridSpan w:val="2"/>
            <w:vAlign w:val="center"/>
          </w:tcPr>
          <w:p w:rsidR="00622556" w:rsidRPr="002E072A" w:rsidRDefault="00622556" w:rsidP="002E072A">
            <w:pPr>
              <w:bidi/>
              <w:jc w:val="center"/>
              <w:rPr>
                <w:rFonts w:cs="B Mitra"/>
                <w:b/>
                <w:bCs/>
                <w:sz w:val="21"/>
                <w:szCs w:val="21"/>
                <w:rtl/>
                <w:lang w:bidi="fa-IR"/>
              </w:rPr>
            </w:pPr>
            <w:r w:rsidRPr="002E072A">
              <w:rPr>
                <w:rFonts w:cs="B Mitra" w:hint="cs"/>
                <w:b/>
                <w:bCs/>
                <w:sz w:val="21"/>
                <w:szCs w:val="21"/>
                <w:rtl/>
                <w:lang w:bidi="fa-IR"/>
              </w:rPr>
              <w:t>بند الف و تبصره ماده 193</w:t>
            </w:r>
          </w:p>
        </w:tc>
        <w:tc>
          <w:tcPr>
            <w:tcW w:w="11559" w:type="dxa"/>
          </w:tcPr>
          <w:p w:rsidR="00622556" w:rsidRPr="002E072A" w:rsidRDefault="00622556" w:rsidP="002E072A">
            <w:pPr>
              <w:bidi/>
              <w:jc w:val="both"/>
              <w:rPr>
                <w:rFonts w:cs="B Mitra"/>
                <w:sz w:val="25"/>
                <w:szCs w:val="25"/>
                <w:rtl/>
                <w:lang w:bidi="fa-IR"/>
              </w:rPr>
            </w:pPr>
            <w:r w:rsidRPr="002E072A">
              <w:rPr>
                <w:rFonts w:cs="B Mitra" w:hint="cs"/>
                <w:sz w:val="25"/>
                <w:szCs w:val="25"/>
                <w:rtl/>
                <w:lang w:bidi="fa-IR"/>
              </w:rPr>
              <w:t xml:space="preserve">اجرای مدیریت پسماند توسط شهرداری بالای 200 هزار نفر  جمعیت و شهرهای ساحلی و شهرهای حاشیه تالاب های داخلی </w:t>
            </w:r>
          </w:p>
        </w:tc>
      </w:tr>
      <w:tr w:rsidR="00622556" w:rsidRPr="002E072A" w:rsidTr="002E072A">
        <w:tc>
          <w:tcPr>
            <w:tcW w:w="708" w:type="dxa"/>
            <w:vAlign w:val="center"/>
          </w:tcPr>
          <w:p w:rsidR="00622556" w:rsidRPr="002E072A" w:rsidRDefault="00622556" w:rsidP="002E072A">
            <w:pPr>
              <w:bidi/>
              <w:jc w:val="center"/>
              <w:rPr>
                <w:rFonts w:cs="B Mitra"/>
                <w:b/>
                <w:bCs/>
                <w:sz w:val="25"/>
                <w:szCs w:val="25"/>
                <w:rtl/>
                <w:lang w:bidi="fa-IR"/>
              </w:rPr>
            </w:pPr>
            <w:r w:rsidRPr="002E072A">
              <w:rPr>
                <w:rFonts w:cs="B Mitra" w:hint="cs"/>
                <w:b/>
                <w:bCs/>
                <w:sz w:val="25"/>
                <w:szCs w:val="25"/>
                <w:rtl/>
                <w:lang w:bidi="fa-IR"/>
              </w:rPr>
              <w:t>38</w:t>
            </w:r>
          </w:p>
        </w:tc>
        <w:tc>
          <w:tcPr>
            <w:tcW w:w="1418" w:type="dxa"/>
            <w:gridSpan w:val="2"/>
            <w:vAlign w:val="center"/>
          </w:tcPr>
          <w:p w:rsidR="00622556" w:rsidRPr="002E072A" w:rsidRDefault="00622556" w:rsidP="002E072A">
            <w:pPr>
              <w:bidi/>
              <w:jc w:val="center"/>
              <w:rPr>
                <w:rFonts w:cs="B Mitra"/>
                <w:b/>
                <w:bCs/>
                <w:sz w:val="25"/>
                <w:szCs w:val="25"/>
                <w:rtl/>
                <w:lang w:bidi="fa-IR"/>
              </w:rPr>
            </w:pPr>
            <w:r w:rsidRPr="002E072A">
              <w:rPr>
                <w:rFonts w:cs="B Mitra" w:hint="cs"/>
                <w:b/>
                <w:bCs/>
                <w:sz w:val="25"/>
                <w:szCs w:val="25"/>
                <w:rtl/>
                <w:lang w:bidi="fa-IR"/>
              </w:rPr>
              <w:t>ماده 194</w:t>
            </w:r>
          </w:p>
        </w:tc>
        <w:tc>
          <w:tcPr>
            <w:tcW w:w="11559" w:type="dxa"/>
          </w:tcPr>
          <w:p w:rsidR="00622556" w:rsidRPr="002E072A" w:rsidRDefault="00622556" w:rsidP="002E072A">
            <w:pPr>
              <w:bidi/>
              <w:jc w:val="both"/>
              <w:rPr>
                <w:rFonts w:cs="B Mitra"/>
                <w:sz w:val="25"/>
                <w:szCs w:val="25"/>
                <w:rtl/>
                <w:lang w:bidi="fa-IR"/>
              </w:rPr>
            </w:pPr>
            <w:r w:rsidRPr="002E072A">
              <w:rPr>
                <w:rFonts w:cs="B Mitra" w:hint="cs"/>
                <w:sz w:val="25"/>
                <w:szCs w:val="25"/>
                <w:rtl/>
                <w:lang w:bidi="fa-IR"/>
              </w:rPr>
              <w:t xml:space="preserve">شاخص های توسعه روستایی </w:t>
            </w:r>
            <w:r w:rsidRPr="002E072A">
              <w:rPr>
                <w:rFonts w:ascii="Times New Roman" w:hAnsi="Times New Roman" w:cs="Times New Roman" w:hint="cs"/>
                <w:sz w:val="25"/>
                <w:szCs w:val="25"/>
                <w:rtl/>
                <w:lang w:bidi="fa-IR"/>
              </w:rPr>
              <w:t>–</w:t>
            </w:r>
            <w:r w:rsidRPr="002E072A">
              <w:rPr>
                <w:rFonts w:cs="B Mitra" w:hint="cs"/>
                <w:sz w:val="25"/>
                <w:szCs w:val="25"/>
                <w:rtl/>
                <w:lang w:bidi="fa-IR"/>
              </w:rPr>
              <w:t xml:space="preserve"> طرح های هادی </w:t>
            </w:r>
            <w:r w:rsidRPr="002E072A">
              <w:rPr>
                <w:rFonts w:ascii="Times New Roman" w:hAnsi="Times New Roman" w:cs="Times New Roman" w:hint="cs"/>
                <w:sz w:val="25"/>
                <w:szCs w:val="25"/>
                <w:rtl/>
                <w:lang w:bidi="fa-IR"/>
              </w:rPr>
              <w:t>–</w:t>
            </w:r>
            <w:r w:rsidRPr="002E072A">
              <w:rPr>
                <w:rFonts w:cs="B Mitra" w:hint="cs"/>
                <w:sz w:val="25"/>
                <w:szCs w:val="25"/>
                <w:rtl/>
                <w:lang w:bidi="fa-IR"/>
              </w:rPr>
              <w:t xml:space="preserve"> ساماندهی روستاها </w:t>
            </w:r>
          </w:p>
        </w:tc>
      </w:tr>
      <w:tr w:rsidR="00622556" w:rsidRPr="002E072A" w:rsidTr="002E072A">
        <w:tc>
          <w:tcPr>
            <w:tcW w:w="708" w:type="dxa"/>
            <w:vAlign w:val="center"/>
          </w:tcPr>
          <w:p w:rsidR="00622556" w:rsidRPr="002E072A" w:rsidRDefault="00622556" w:rsidP="002E072A">
            <w:pPr>
              <w:bidi/>
              <w:jc w:val="center"/>
              <w:rPr>
                <w:rFonts w:cs="B Mitra"/>
                <w:b/>
                <w:bCs/>
                <w:sz w:val="25"/>
                <w:szCs w:val="25"/>
                <w:rtl/>
                <w:lang w:bidi="fa-IR"/>
              </w:rPr>
            </w:pPr>
            <w:r w:rsidRPr="002E072A">
              <w:rPr>
                <w:rFonts w:cs="B Mitra" w:hint="cs"/>
                <w:b/>
                <w:bCs/>
                <w:sz w:val="25"/>
                <w:szCs w:val="25"/>
                <w:rtl/>
                <w:lang w:bidi="fa-IR"/>
              </w:rPr>
              <w:t>39</w:t>
            </w:r>
          </w:p>
        </w:tc>
        <w:tc>
          <w:tcPr>
            <w:tcW w:w="1418" w:type="dxa"/>
            <w:gridSpan w:val="2"/>
            <w:vAlign w:val="center"/>
          </w:tcPr>
          <w:p w:rsidR="00622556" w:rsidRPr="002E072A" w:rsidRDefault="00622556" w:rsidP="002E072A">
            <w:pPr>
              <w:bidi/>
              <w:jc w:val="center"/>
              <w:rPr>
                <w:rFonts w:cs="B Mitra"/>
                <w:b/>
                <w:bCs/>
                <w:sz w:val="25"/>
                <w:szCs w:val="25"/>
                <w:rtl/>
                <w:lang w:bidi="fa-IR"/>
              </w:rPr>
            </w:pPr>
            <w:r w:rsidRPr="002E072A">
              <w:rPr>
                <w:rFonts w:cs="B Mitra" w:hint="cs"/>
                <w:b/>
                <w:bCs/>
                <w:sz w:val="25"/>
                <w:szCs w:val="25"/>
                <w:rtl/>
                <w:lang w:bidi="fa-IR"/>
              </w:rPr>
              <w:t>ماده 211</w:t>
            </w:r>
          </w:p>
        </w:tc>
        <w:tc>
          <w:tcPr>
            <w:tcW w:w="11559" w:type="dxa"/>
          </w:tcPr>
          <w:p w:rsidR="00622556" w:rsidRPr="002E072A" w:rsidRDefault="00622556" w:rsidP="002E072A">
            <w:pPr>
              <w:bidi/>
              <w:jc w:val="both"/>
              <w:rPr>
                <w:rFonts w:cs="B Mitra"/>
                <w:sz w:val="25"/>
                <w:szCs w:val="25"/>
                <w:rtl/>
                <w:lang w:bidi="fa-IR"/>
              </w:rPr>
            </w:pPr>
            <w:r w:rsidRPr="002E072A">
              <w:rPr>
                <w:rFonts w:cs="B Mitra" w:hint="cs"/>
                <w:sz w:val="25"/>
                <w:szCs w:val="25"/>
                <w:rtl/>
                <w:lang w:bidi="fa-IR"/>
              </w:rPr>
              <w:t xml:space="preserve">شهرداری ها مکلفند در چارچوب وظایف خود همکاری لازم با قوه قضائیه در اجرای برنامه پیشگیری از جرم را بنماید . </w:t>
            </w:r>
          </w:p>
        </w:tc>
      </w:tr>
      <w:tr w:rsidR="00622556" w:rsidRPr="002E072A" w:rsidTr="002E072A">
        <w:tc>
          <w:tcPr>
            <w:tcW w:w="13685" w:type="dxa"/>
            <w:gridSpan w:val="4"/>
            <w:vAlign w:val="center"/>
          </w:tcPr>
          <w:p w:rsidR="00622556" w:rsidRPr="002E072A" w:rsidRDefault="00622556" w:rsidP="002E072A">
            <w:pPr>
              <w:bidi/>
              <w:jc w:val="center"/>
              <w:rPr>
                <w:rFonts w:cs="B Mitra"/>
                <w:b/>
                <w:bCs/>
                <w:sz w:val="25"/>
                <w:szCs w:val="25"/>
                <w:rtl/>
                <w:lang w:bidi="fa-IR"/>
              </w:rPr>
            </w:pPr>
            <w:r w:rsidRPr="002E072A">
              <w:rPr>
                <w:rFonts w:cs="B Mitra" w:hint="cs"/>
                <w:b/>
                <w:bCs/>
                <w:sz w:val="25"/>
                <w:szCs w:val="25"/>
                <w:rtl/>
                <w:lang w:bidi="fa-IR"/>
              </w:rPr>
              <w:t>قانون بودجه 1391</w:t>
            </w:r>
          </w:p>
        </w:tc>
      </w:tr>
      <w:tr w:rsidR="00622556" w:rsidRPr="002E072A" w:rsidTr="002E072A">
        <w:tc>
          <w:tcPr>
            <w:tcW w:w="708" w:type="dxa"/>
            <w:vAlign w:val="center"/>
          </w:tcPr>
          <w:p w:rsidR="00622556" w:rsidRPr="002E072A" w:rsidRDefault="00622556" w:rsidP="002E072A">
            <w:pPr>
              <w:bidi/>
              <w:jc w:val="center"/>
              <w:rPr>
                <w:rFonts w:cs="B Mitra"/>
                <w:b/>
                <w:bCs/>
                <w:sz w:val="25"/>
                <w:szCs w:val="25"/>
                <w:rtl/>
                <w:lang w:bidi="fa-IR"/>
              </w:rPr>
            </w:pPr>
            <w:r w:rsidRPr="002E072A">
              <w:rPr>
                <w:rFonts w:cs="B Mitra" w:hint="cs"/>
                <w:b/>
                <w:bCs/>
                <w:sz w:val="25"/>
                <w:szCs w:val="25"/>
                <w:rtl/>
                <w:lang w:bidi="fa-IR"/>
              </w:rPr>
              <w:t>40</w:t>
            </w:r>
          </w:p>
        </w:tc>
        <w:tc>
          <w:tcPr>
            <w:tcW w:w="1418" w:type="dxa"/>
            <w:gridSpan w:val="2"/>
            <w:vAlign w:val="center"/>
          </w:tcPr>
          <w:p w:rsidR="00622556" w:rsidRPr="002E072A" w:rsidRDefault="00622556" w:rsidP="002E072A">
            <w:pPr>
              <w:bidi/>
              <w:jc w:val="center"/>
              <w:rPr>
                <w:rFonts w:cs="B Mitra"/>
                <w:b/>
                <w:bCs/>
                <w:sz w:val="25"/>
                <w:szCs w:val="25"/>
                <w:rtl/>
                <w:lang w:bidi="fa-IR"/>
              </w:rPr>
            </w:pPr>
            <w:r w:rsidRPr="002E072A">
              <w:rPr>
                <w:rFonts w:cs="B Mitra" w:hint="cs"/>
                <w:b/>
                <w:bCs/>
                <w:sz w:val="25"/>
                <w:szCs w:val="25"/>
                <w:rtl/>
                <w:lang w:bidi="fa-IR"/>
              </w:rPr>
              <w:t>بند12</w:t>
            </w:r>
          </w:p>
        </w:tc>
        <w:tc>
          <w:tcPr>
            <w:tcW w:w="11559" w:type="dxa"/>
          </w:tcPr>
          <w:p w:rsidR="00622556" w:rsidRPr="002E072A" w:rsidRDefault="00622556" w:rsidP="002E072A">
            <w:pPr>
              <w:bidi/>
              <w:jc w:val="both"/>
              <w:rPr>
                <w:rFonts w:cs="B Mitra"/>
                <w:sz w:val="25"/>
                <w:szCs w:val="25"/>
                <w:rtl/>
                <w:lang w:bidi="fa-IR"/>
              </w:rPr>
            </w:pPr>
            <w:r w:rsidRPr="002E072A">
              <w:rPr>
                <w:rFonts w:cs="B Mitra" w:hint="cs"/>
                <w:sz w:val="25"/>
                <w:szCs w:val="25"/>
                <w:rtl/>
                <w:lang w:bidi="fa-IR"/>
              </w:rPr>
              <w:t xml:space="preserve">در راستای اجرای ماده (174) قانون برنامه پنجساله پنجم توسعه جمهوری اسلامی ایران مدت زمان تقسیط عوارض شهرداریها، موضوع ماده (32) قانون آیین نامه مالی ومعاملاتی شهرداری ها تا شش سال افزایش می یابد. </w:t>
            </w:r>
          </w:p>
        </w:tc>
      </w:tr>
      <w:tr w:rsidR="00622556" w:rsidRPr="002E072A" w:rsidTr="002E072A">
        <w:tc>
          <w:tcPr>
            <w:tcW w:w="13685" w:type="dxa"/>
            <w:gridSpan w:val="4"/>
            <w:vAlign w:val="center"/>
          </w:tcPr>
          <w:p w:rsidR="00622556" w:rsidRPr="002E072A" w:rsidRDefault="00622556" w:rsidP="002E072A">
            <w:pPr>
              <w:bidi/>
              <w:jc w:val="center"/>
              <w:rPr>
                <w:rFonts w:cs="B Mitra"/>
                <w:b/>
                <w:bCs/>
                <w:sz w:val="25"/>
                <w:szCs w:val="25"/>
                <w:rtl/>
                <w:lang w:bidi="fa-IR"/>
              </w:rPr>
            </w:pPr>
            <w:r w:rsidRPr="002E072A">
              <w:rPr>
                <w:rFonts w:cs="B Mitra" w:hint="cs"/>
                <w:b/>
                <w:bCs/>
                <w:sz w:val="25"/>
                <w:szCs w:val="25"/>
                <w:rtl/>
                <w:lang w:bidi="fa-IR"/>
              </w:rPr>
              <w:t>قانون نوسازی و عمران شهری</w:t>
            </w:r>
          </w:p>
        </w:tc>
      </w:tr>
      <w:tr w:rsidR="00622556" w:rsidRPr="002E072A" w:rsidTr="002E072A">
        <w:tc>
          <w:tcPr>
            <w:tcW w:w="708" w:type="dxa"/>
            <w:vAlign w:val="center"/>
          </w:tcPr>
          <w:p w:rsidR="00622556" w:rsidRPr="002E072A" w:rsidRDefault="00622556" w:rsidP="002E072A">
            <w:pPr>
              <w:bidi/>
              <w:jc w:val="center"/>
              <w:rPr>
                <w:rFonts w:cs="B Mitra"/>
                <w:b/>
                <w:bCs/>
                <w:sz w:val="25"/>
                <w:szCs w:val="25"/>
                <w:rtl/>
                <w:lang w:bidi="fa-IR"/>
              </w:rPr>
            </w:pPr>
            <w:r w:rsidRPr="002E072A">
              <w:rPr>
                <w:rFonts w:cs="B Mitra" w:hint="cs"/>
                <w:b/>
                <w:bCs/>
                <w:sz w:val="25"/>
                <w:szCs w:val="25"/>
                <w:rtl/>
                <w:lang w:bidi="fa-IR"/>
              </w:rPr>
              <w:t>41</w:t>
            </w:r>
          </w:p>
        </w:tc>
        <w:tc>
          <w:tcPr>
            <w:tcW w:w="1418" w:type="dxa"/>
            <w:gridSpan w:val="2"/>
            <w:vAlign w:val="center"/>
          </w:tcPr>
          <w:p w:rsidR="00622556" w:rsidRPr="002E072A" w:rsidRDefault="00812F36" w:rsidP="002E072A">
            <w:pPr>
              <w:bidi/>
              <w:jc w:val="center"/>
              <w:rPr>
                <w:rFonts w:cs="B Mitra"/>
                <w:b/>
                <w:bCs/>
                <w:sz w:val="25"/>
                <w:szCs w:val="25"/>
                <w:rtl/>
                <w:lang w:bidi="fa-IR"/>
              </w:rPr>
            </w:pPr>
            <w:r w:rsidRPr="002E072A">
              <w:rPr>
                <w:rFonts w:cs="B Mitra" w:hint="cs"/>
                <w:b/>
                <w:bCs/>
                <w:sz w:val="25"/>
                <w:szCs w:val="25"/>
                <w:rtl/>
                <w:lang w:bidi="fa-IR"/>
              </w:rPr>
              <w:t xml:space="preserve">ماده </w:t>
            </w:r>
            <w:r w:rsidR="00622556" w:rsidRPr="002E072A">
              <w:rPr>
                <w:rFonts w:cs="B Mitra" w:hint="cs"/>
                <w:b/>
                <w:bCs/>
                <w:sz w:val="25"/>
                <w:szCs w:val="25"/>
                <w:rtl/>
                <w:lang w:bidi="fa-IR"/>
              </w:rPr>
              <w:t>1</w:t>
            </w:r>
          </w:p>
        </w:tc>
        <w:tc>
          <w:tcPr>
            <w:tcW w:w="11559" w:type="dxa"/>
          </w:tcPr>
          <w:p w:rsidR="00622556" w:rsidRPr="002E072A" w:rsidRDefault="00622556" w:rsidP="002E072A">
            <w:pPr>
              <w:bidi/>
              <w:jc w:val="both"/>
              <w:rPr>
                <w:rFonts w:cs="B Mitra"/>
                <w:sz w:val="25"/>
                <w:szCs w:val="25"/>
                <w:rtl/>
                <w:lang w:bidi="fa-IR"/>
              </w:rPr>
            </w:pPr>
            <w:r w:rsidRPr="002E072A">
              <w:rPr>
                <w:rFonts w:cs="B Mitra" w:hint="cs"/>
                <w:sz w:val="25"/>
                <w:szCs w:val="25"/>
                <w:rtl/>
                <w:lang w:bidi="fa-IR"/>
              </w:rPr>
              <w:t xml:space="preserve">نوسازی و عمران و اصلاحات و تأمین نیازمندیهای شهری و احداث و اصلاح و توسعه معابر وایجاد پارکها و باغهای عمومی موجود و تأمین سایر تأسیسات مورد نیاز عمومی و نوسازی محلات و مراقبت در رشد متناسب و موزون شهرها از وظایف اساسی شهرداریها است و شهرداریها در اجرای وظایف مذکور مکلف به تهیه برنامه های اساسی و نقشه های جامع هستند. </w:t>
            </w:r>
          </w:p>
        </w:tc>
      </w:tr>
      <w:tr w:rsidR="00622556" w:rsidRPr="002E072A" w:rsidTr="002E072A">
        <w:tc>
          <w:tcPr>
            <w:tcW w:w="708" w:type="dxa"/>
            <w:vAlign w:val="center"/>
          </w:tcPr>
          <w:p w:rsidR="00622556" w:rsidRPr="002E072A" w:rsidRDefault="00622556" w:rsidP="002E072A">
            <w:pPr>
              <w:bidi/>
              <w:jc w:val="center"/>
              <w:rPr>
                <w:rFonts w:cs="B Mitra"/>
                <w:b/>
                <w:bCs/>
                <w:sz w:val="25"/>
                <w:szCs w:val="25"/>
                <w:rtl/>
                <w:lang w:bidi="fa-IR"/>
              </w:rPr>
            </w:pPr>
            <w:r w:rsidRPr="002E072A">
              <w:rPr>
                <w:rFonts w:cs="B Mitra" w:hint="cs"/>
                <w:b/>
                <w:bCs/>
                <w:sz w:val="25"/>
                <w:szCs w:val="25"/>
                <w:rtl/>
                <w:lang w:bidi="fa-IR"/>
              </w:rPr>
              <w:t>42</w:t>
            </w:r>
          </w:p>
        </w:tc>
        <w:tc>
          <w:tcPr>
            <w:tcW w:w="1418" w:type="dxa"/>
            <w:gridSpan w:val="2"/>
            <w:vAlign w:val="center"/>
          </w:tcPr>
          <w:p w:rsidR="00622556" w:rsidRPr="002E072A" w:rsidRDefault="00812F36" w:rsidP="002E072A">
            <w:pPr>
              <w:bidi/>
              <w:jc w:val="center"/>
              <w:rPr>
                <w:rFonts w:cs="B Mitra"/>
                <w:b/>
                <w:bCs/>
                <w:sz w:val="25"/>
                <w:szCs w:val="25"/>
                <w:rtl/>
                <w:lang w:bidi="fa-IR"/>
              </w:rPr>
            </w:pPr>
            <w:r w:rsidRPr="002E072A">
              <w:rPr>
                <w:rFonts w:cs="B Mitra" w:hint="cs"/>
                <w:b/>
                <w:bCs/>
                <w:sz w:val="25"/>
                <w:szCs w:val="25"/>
                <w:rtl/>
                <w:lang w:bidi="fa-IR"/>
              </w:rPr>
              <w:t>ماده 2</w:t>
            </w:r>
          </w:p>
        </w:tc>
        <w:tc>
          <w:tcPr>
            <w:tcW w:w="11559" w:type="dxa"/>
          </w:tcPr>
          <w:p w:rsidR="00622556" w:rsidRPr="002E072A" w:rsidRDefault="00622556" w:rsidP="002E072A">
            <w:pPr>
              <w:bidi/>
              <w:jc w:val="both"/>
              <w:rPr>
                <w:rFonts w:cs="B Mitra"/>
                <w:sz w:val="25"/>
                <w:szCs w:val="25"/>
                <w:rtl/>
                <w:lang w:bidi="fa-IR"/>
              </w:rPr>
            </w:pPr>
            <w:r w:rsidRPr="002E072A">
              <w:rPr>
                <w:rFonts w:cs="B Mitra" w:hint="cs"/>
                <w:sz w:val="25"/>
                <w:szCs w:val="25"/>
                <w:rtl/>
                <w:lang w:bidi="fa-IR"/>
              </w:rPr>
              <w:t xml:space="preserve">در شهر تهران از تاریخ اول فروردین </w:t>
            </w:r>
            <w:r w:rsidR="00812F36" w:rsidRPr="002E072A">
              <w:rPr>
                <w:rFonts w:cs="B Mitra" w:hint="cs"/>
                <w:sz w:val="25"/>
                <w:szCs w:val="25"/>
                <w:rtl/>
                <w:lang w:bidi="fa-IR"/>
              </w:rPr>
              <w:t xml:space="preserve">1338 و در سایر شهرها از تاریخی که وزارت کشور تعیین و اعلام کند بر کلیه اراضی و ساختمانها و مستحدثات واقع در محدوده قانونی شهر عوارض خاص سالانه بماخذ پنج در هزار بهای آنها که طبق مقررات این قانون تعیین خواهد شد برقرار می شود. </w:t>
            </w:r>
          </w:p>
          <w:p w:rsidR="00812F36" w:rsidRPr="002E072A" w:rsidRDefault="00812F36" w:rsidP="002E072A">
            <w:pPr>
              <w:bidi/>
              <w:jc w:val="both"/>
              <w:rPr>
                <w:rFonts w:cs="B Mitra"/>
                <w:sz w:val="25"/>
                <w:szCs w:val="25"/>
                <w:rtl/>
                <w:lang w:bidi="fa-IR"/>
              </w:rPr>
            </w:pPr>
            <w:r w:rsidRPr="002E072A">
              <w:rPr>
                <w:rFonts w:cs="B Mitra" w:hint="cs"/>
                <w:sz w:val="25"/>
                <w:szCs w:val="25"/>
                <w:rtl/>
                <w:lang w:bidi="fa-IR"/>
              </w:rPr>
              <w:t xml:space="preserve">شهرداریها مکلفند براساس مقررات این قانون عوارض مذکور را وصول کرده و منحصراً به مصرف نوسازی و عمران شهری برسانند. مصرف وجوه حاصل از اجرای این قانون در غیر موارد مصرف در این قانون در حکم تصرف غیر قانونی در اموال دولت خواهد بود. </w:t>
            </w:r>
          </w:p>
        </w:tc>
      </w:tr>
      <w:tr w:rsidR="00622556" w:rsidRPr="002E072A" w:rsidTr="002E072A">
        <w:tc>
          <w:tcPr>
            <w:tcW w:w="708" w:type="dxa"/>
            <w:vAlign w:val="center"/>
          </w:tcPr>
          <w:p w:rsidR="00622556" w:rsidRPr="002E072A" w:rsidRDefault="00622556" w:rsidP="002E072A">
            <w:pPr>
              <w:bidi/>
              <w:jc w:val="center"/>
              <w:rPr>
                <w:rFonts w:cs="B Mitra"/>
                <w:b/>
                <w:bCs/>
                <w:sz w:val="25"/>
                <w:szCs w:val="25"/>
                <w:rtl/>
                <w:lang w:bidi="fa-IR"/>
              </w:rPr>
            </w:pPr>
            <w:r w:rsidRPr="002E072A">
              <w:rPr>
                <w:rFonts w:cs="B Mitra" w:hint="cs"/>
                <w:b/>
                <w:bCs/>
                <w:sz w:val="25"/>
                <w:szCs w:val="25"/>
                <w:rtl/>
                <w:lang w:bidi="fa-IR"/>
              </w:rPr>
              <w:t>43</w:t>
            </w:r>
          </w:p>
        </w:tc>
        <w:tc>
          <w:tcPr>
            <w:tcW w:w="1418" w:type="dxa"/>
            <w:gridSpan w:val="2"/>
            <w:vAlign w:val="center"/>
          </w:tcPr>
          <w:p w:rsidR="00622556" w:rsidRPr="002E072A" w:rsidRDefault="00812F36" w:rsidP="002E072A">
            <w:pPr>
              <w:bidi/>
              <w:jc w:val="center"/>
              <w:rPr>
                <w:rFonts w:cs="B Mitra"/>
                <w:b/>
                <w:bCs/>
                <w:sz w:val="25"/>
                <w:szCs w:val="25"/>
                <w:rtl/>
                <w:lang w:bidi="fa-IR"/>
              </w:rPr>
            </w:pPr>
            <w:r w:rsidRPr="002E072A">
              <w:rPr>
                <w:rFonts w:cs="B Mitra" w:hint="cs"/>
                <w:b/>
                <w:bCs/>
                <w:sz w:val="25"/>
                <w:szCs w:val="25"/>
                <w:rtl/>
                <w:lang w:bidi="fa-IR"/>
              </w:rPr>
              <w:t>ماده 3</w:t>
            </w:r>
          </w:p>
        </w:tc>
        <w:tc>
          <w:tcPr>
            <w:tcW w:w="11559" w:type="dxa"/>
          </w:tcPr>
          <w:p w:rsidR="00622556" w:rsidRPr="002E072A" w:rsidRDefault="00812F36" w:rsidP="002E072A">
            <w:pPr>
              <w:bidi/>
              <w:jc w:val="both"/>
              <w:rPr>
                <w:rFonts w:cs="B Mitra"/>
                <w:sz w:val="25"/>
                <w:szCs w:val="25"/>
                <w:rtl/>
                <w:lang w:bidi="fa-IR"/>
              </w:rPr>
            </w:pPr>
            <w:r w:rsidRPr="002E072A">
              <w:rPr>
                <w:rFonts w:cs="B Mitra" w:hint="cs"/>
                <w:sz w:val="25"/>
                <w:szCs w:val="25"/>
                <w:rtl/>
                <w:lang w:bidi="fa-IR"/>
              </w:rPr>
              <w:t xml:space="preserve">اقدامات شهرداری در خصوص ممیزی شهر </w:t>
            </w:r>
          </w:p>
        </w:tc>
      </w:tr>
      <w:tr w:rsidR="00622556" w:rsidRPr="002E072A" w:rsidTr="002E072A">
        <w:tc>
          <w:tcPr>
            <w:tcW w:w="708" w:type="dxa"/>
            <w:vAlign w:val="center"/>
          </w:tcPr>
          <w:p w:rsidR="00622556" w:rsidRPr="002E072A" w:rsidRDefault="00622556" w:rsidP="002E072A">
            <w:pPr>
              <w:bidi/>
              <w:jc w:val="center"/>
              <w:rPr>
                <w:rFonts w:cs="B Mitra"/>
                <w:b/>
                <w:bCs/>
                <w:sz w:val="25"/>
                <w:szCs w:val="25"/>
                <w:rtl/>
                <w:lang w:bidi="fa-IR"/>
              </w:rPr>
            </w:pPr>
            <w:r w:rsidRPr="002E072A">
              <w:rPr>
                <w:rFonts w:cs="B Mitra" w:hint="cs"/>
                <w:b/>
                <w:bCs/>
                <w:sz w:val="25"/>
                <w:szCs w:val="25"/>
                <w:rtl/>
                <w:lang w:bidi="fa-IR"/>
              </w:rPr>
              <w:lastRenderedPageBreak/>
              <w:t>44</w:t>
            </w:r>
          </w:p>
        </w:tc>
        <w:tc>
          <w:tcPr>
            <w:tcW w:w="1418" w:type="dxa"/>
            <w:gridSpan w:val="2"/>
            <w:vAlign w:val="center"/>
          </w:tcPr>
          <w:p w:rsidR="00622556" w:rsidRPr="002E072A" w:rsidRDefault="00812F36" w:rsidP="002E072A">
            <w:pPr>
              <w:bidi/>
              <w:jc w:val="center"/>
              <w:rPr>
                <w:rFonts w:cs="B Mitra"/>
                <w:b/>
                <w:bCs/>
                <w:sz w:val="25"/>
                <w:szCs w:val="25"/>
                <w:rtl/>
                <w:lang w:bidi="fa-IR"/>
              </w:rPr>
            </w:pPr>
            <w:r w:rsidRPr="002E072A">
              <w:rPr>
                <w:rFonts w:cs="B Mitra" w:hint="cs"/>
                <w:b/>
                <w:bCs/>
                <w:sz w:val="25"/>
                <w:szCs w:val="25"/>
                <w:rtl/>
                <w:lang w:bidi="fa-IR"/>
              </w:rPr>
              <w:t>ماده5</w:t>
            </w:r>
          </w:p>
        </w:tc>
        <w:tc>
          <w:tcPr>
            <w:tcW w:w="11559" w:type="dxa"/>
          </w:tcPr>
          <w:p w:rsidR="00622556" w:rsidRPr="002E072A" w:rsidRDefault="00812F36" w:rsidP="002E072A">
            <w:pPr>
              <w:bidi/>
              <w:jc w:val="both"/>
              <w:rPr>
                <w:rFonts w:cs="B Mitra"/>
                <w:sz w:val="25"/>
                <w:szCs w:val="25"/>
                <w:rtl/>
                <w:lang w:bidi="fa-IR"/>
              </w:rPr>
            </w:pPr>
            <w:r w:rsidRPr="002E072A">
              <w:rPr>
                <w:rFonts w:cs="B Mitra" w:hint="cs"/>
                <w:sz w:val="25"/>
                <w:szCs w:val="25"/>
                <w:rtl/>
                <w:lang w:bidi="fa-IR"/>
              </w:rPr>
              <w:t xml:space="preserve">محدوده قانونی هر شهر و همچنین ضوابط مذکور در ماده 4 توسط شهرداری  به طرق مقتضی جهت اطلاع عموم اعلام خواهد شد و در شهرهای مشمول ماده 2 این قانون مالکین زمینها و ساختمانها و مستحدثات واقع در محدوده شهر یا قائم مقام یا نمایندگان قانونی آنان مکلفند ظرف شش ماه از تاریخ اعلام شهرداری مشخصات کامل ملک را با تعیین بها به تفکیک هر قطعه ملک به ترتیب مقرر در ماده 4 کتباً به شهرداری اعلام  دارند و هر گاه در مهلت مقرر نسبت به اعلام بها اقدام نکنند عوارض متعلقه برای مدت تأخیر به دو برابر افزایش خواهد یافت. </w:t>
            </w:r>
          </w:p>
        </w:tc>
      </w:tr>
      <w:tr w:rsidR="00622556" w:rsidRPr="002E072A" w:rsidTr="002E072A">
        <w:tc>
          <w:tcPr>
            <w:tcW w:w="708" w:type="dxa"/>
            <w:vAlign w:val="center"/>
          </w:tcPr>
          <w:p w:rsidR="00622556" w:rsidRPr="002E072A" w:rsidRDefault="00622556" w:rsidP="002E072A">
            <w:pPr>
              <w:bidi/>
              <w:jc w:val="center"/>
              <w:rPr>
                <w:rFonts w:cs="B Mitra"/>
                <w:b/>
                <w:bCs/>
                <w:sz w:val="25"/>
                <w:szCs w:val="25"/>
                <w:rtl/>
                <w:lang w:bidi="fa-IR"/>
              </w:rPr>
            </w:pPr>
            <w:r w:rsidRPr="002E072A">
              <w:rPr>
                <w:rFonts w:cs="B Mitra" w:hint="cs"/>
                <w:b/>
                <w:bCs/>
                <w:sz w:val="25"/>
                <w:szCs w:val="25"/>
                <w:rtl/>
                <w:lang w:bidi="fa-IR"/>
              </w:rPr>
              <w:t>45</w:t>
            </w:r>
          </w:p>
        </w:tc>
        <w:tc>
          <w:tcPr>
            <w:tcW w:w="1418" w:type="dxa"/>
            <w:gridSpan w:val="2"/>
            <w:vAlign w:val="center"/>
          </w:tcPr>
          <w:p w:rsidR="00622556" w:rsidRPr="002E072A" w:rsidRDefault="00812F36" w:rsidP="002E072A">
            <w:pPr>
              <w:bidi/>
              <w:jc w:val="center"/>
              <w:rPr>
                <w:rFonts w:cs="B Mitra"/>
                <w:b/>
                <w:bCs/>
                <w:sz w:val="25"/>
                <w:szCs w:val="25"/>
                <w:rtl/>
                <w:lang w:bidi="fa-IR"/>
              </w:rPr>
            </w:pPr>
            <w:r w:rsidRPr="002E072A">
              <w:rPr>
                <w:rFonts w:cs="B Mitra" w:hint="cs"/>
                <w:b/>
                <w:bCs/>
                <w:sz w:val="25"/>
                <w:szCs w:val="25"/>
                <w:rtl/>
                <w:lang w:bidi="fa-IR"/>
              </w:rPr>
              <w:t>ماده 9</w:t>
            </w:r>
          </w:p>
        </w:tc>
        <w:tc>
          <w:tcPr>
            <w:tcW w:w="11559" w:type="dxa"/>
          </w:tcPr>
          <w:p w:rsidR="00622556" w:rsidRPr="002E072A" w:rsidRDefault="00812F36" w:rsidP="002E072A">
            <w:pPr>
              <w:bidi/>
              <w:jc w:val="both"/>
              <w:rPr>
                <w:rFonts w:cs="B Mitra"/>
                <w:sz w:val="25"/>
                <w:szCs w:val="25"/>
                <w:rtl/>
                <w:lang w:bidi="fa-IR"/>
              </w:rPr>
            </w:pPr>
            <w:r w:rsidRPr="002E072A">
              <w:rPr>
                <w:rFonts w:cs="B Mitra" w:hint="cs"/>
                <w:sz w:val="25"/>
                <w:szCs w:val="25"/>
                <w:rtl/>
                <w:lang w:bidi="fa-IR"/>
              </w:rPr>
              <w:t xml:space="preserve">ممیزی هایی که طبق مقررات این قانون از طرف شهرداری بعمل آید تا پنجسال هلاک وصول عوارض خواهد بود مگر اینکه ظرف این مدت تغییرات کلی در اعیان ملک داده شود به نحوی که قیمت آن را بیش از پنجاه درصد افزایش یا کاهش دهد که در اینصورت مودی مکلف است مراتب را به شهردار اعلام نماید وسال بعد ملاک وصول خواهد شد. </w:t>
            </w:r>
          </w:p>
          <w:p w:rsidR="00812F36" w:rsidRPr="002E072A" w:rsidRDefault="00812F36" w:rsidP="002E072A">
            <w:pPr>
              <w:bidi/>
              <w:jc w:val="both"/>
              <w:rPr>
                <w:rFonts w:cs="B Mitra"/>
                <w:sz w:val="25"/>
                <w:szCs w:val="25"/>
                <w:rtl/>
                <w:lang w:bidi="fa-IR"/>
              </w:rPr>
            </w:pPr>
            <w:r w:rsidRPr="002E072A">
              <w:rPr>
                <w:rFonts w:cs="B Mitra" w:hint="cs"/>
                <w:sz w:val="25"/>
                <w:szCs w:val="25"/>
                <w:rtl/>
                <w:lang w:bidi="fa-IR"/>
              </w:rPr>
              <w:t xml:space="preserve">شهرداری های مشمول این قانون مکلفند هر پنجسال یکبار میزی عمومی را تجدید کنند و هر گاه در پایان مدت پنجسال تجدید ممیزی بعمل نیامده باشد ممیزی قبلی تا اعلام نتیجه ممیزی جدید معتبر خواهد بودذ. </w:t>
            </w:r>
          </w:p>
        </w:tc>
      </w:tr>
      <w:tr w:rsidR="00622556" w:rsidRPr="002E072A" w:rsidTr="002E072A">
        <w:tc>
          <w:tcPr>
            <w:tcW w:w="708" w:type="dxa"/>
            <w:vAlign w:val="center"/>
          </w:tcPr>
          <w:p w:rsidR="00622556" w:rsidRPr="002E072A" w:rsidRDefault="00622556" w:rsidP="002E072A">
            <w:pPr>
              <w:bidi/>
              <w:jc w:val="center"/>
              <w:rPr>
                <w:rFonts w:cs="B Mitra"/>
                <w:b/>
                <w:bCs/>
                <w:sz w:val="25"/>
                <w:szCs w:val="25"/>
                <w:rtl/>
                <w:lang w:bidi="fa-IR"/>
              </w:rPr>
            </w:pPr>
            <w:r w:rsidRPr="002E072A">
              <w:rPr>
                <w:rFonts w:cs="B Mitra" w:hint="cs"/>
                <w:b/>
                <w:bCs/>
                <w:sz w:val="25"/>
                <w:szCs w:val="25"/>
                <w:rtl/>
                <w:lang w:bidi="fa-IR"/>
              </w:rPr>
              <w:t>46</w:t>
            </w:r>
          </w:p>
        </w:tc>
        <w:tc>
          <w:tcPr>
            <w:tcW w:w="1418" w:type="dxa"/>
            <w:gridSpan w:val="2"/>
            <w:vAlign w:val="center"/>
          </w:tcPr>
          <w:p w:rsidR="00622556" w:rsidRPr="002E072A" w:rsidRDefault="00812F36" w:rsidP="002E072A">
            <w:pPr>
              <w:bidi/>
              <w:jc w:val="center"/>
              <w:rPr>
                <w:rFonts w:cs="B Mitra"/>
                <w:b/>
                <w:bCs/>
                <w:sz w:val="25"/>
                <w:szCs w:val="25"/>
                <w:rtl/>
                <w:lang w:bidi="fa-IR"/>
              </w:rPr>
            </w:pPr>
            <w:r w:rsidRPr="002E072A">
              <w:rPr>
                <w:rFonts w:cs="B Mitra" w:hint="cs"/>
                <w:b/>
                <w:bCs/>
                <w:sz w:val="25"/>
                <w:szCs w:val="25"/>
                <w:rtl/>
                <w:lang w:bidi="fa-IR"/>
              </w:rPr>
              <w:t>ماده 16</w:t>
            </w:r>
          </w:p>
        </w:tc>
        <w:tc>
          <w:tcPr>
            <w:tcW w:w="11559" w:type="dxa"/>
          </w:tcPr>
          <w:p w:rsidR="00622556" w:rsidRPr="002E072A" w:rsidRDefault="00812F36" w:rsidP="002E072A">
            <w:pPr>
              <w:bidi/>
              <w:jc w:val="both"/>
              <w:rPr>
                <w:rFonts w:cs="B Mitra"/>
                <w:sz w:val="25"/>
                <w:szCs w:val="25"/>
                <w:rtl/>
                <w:lang w:bidi="fa-IR"/>
              </w:rPr>
            </w:pPr>
            <w:r w:rsidRPr="002E072A">
              <w:rPr>
                <w:rFonts w:cs="B Mitra" w:hint="cs"/>
                <w:sz w:val="25"/>
                <w:szCs w:val="25"/>
                <w:rtl/>
                <w:lang w:bidi="fa-IR"/>
              </w:rPr>
              <w:t>شهرداری ها مکلفند برای هر ی</w:t>
            </w:r>
            <w:r w:rsidR="00A05991" w:rsidRPr="002E072A">
              <w:rPr>
                <w:rFonts w:cs="B Mitra" w:hint="cs"/>
                <w:sz w:val="25"/>
                <w:szCs w:val="25"/>
                <w:rtl/>
                <w:lang w:bidi="fa-IR"/>
              </w:rPr>
              <w:t xml:space="preserve">ک از طرح های نوسازی «عمران و ایجاد تأسیسات شهری و توسعه و احداث و اصلاح معابر بدواً نقشه کاملی تهیه وسپس توسط هیئتهای ارزیابی فهرست جامعی حاوی مقدار مساحت و تعداد اشجار و میزان حق ریشه هر ملک که درمعرض عملیات قرار می گیرد و تصرف می شود با تعیین بهای هر یک از آنها بر اساس ماده 18 این قانون و همچنین میزان مرغوبیتی که مالک ملک به پرداخت آن می باشد و در  صورت امکان نام مالک  و شماره پلاک تنظیم نموده و ضمن تأمین اعتبار کافی برای تصویب انجمن شهر فرستاده و پس از تصویب انجمن برای تأیید به وزارت کشورارسال دارند. </w:t>
            </w:r>
          </w:p>
        </w:tc>
      </w:tr>
      <w:tr w:rsidR="00A05991" w:rsidRPr="002E072A" w:rsidTr="002E072A">
        <w:tc>
          <w:tcPr>
            <w:tcW w:w="708" w:type="dxa"/>
            <w:vAlign w:val="center"/>
          </w:tcPr>
          <w:p w:rsidR="00A05991" w:rsidRPr="002E072A" w:rsidRDefault="00A05991" w:rsidP="002E072A">
            <w:pPr>
              <w:bidi/>
              <w:jc w:val="center"/>
              <w:rPr>
                <w:rFonts w:cs="B Mitra"/>
                <w:b/>
                <w:bCs/>
                <w:sz w:val="25"/>
                <w:szCs w:val="25"/>
                <w:rtl/>
                <w:lang w:bidi="fa-IR"/>
              </w:rPr>
            </w:pPr>
            <w:r w:rsidRPr="002E072A">
              <w:rPr>
                <w:rFonts w:cs="B Mitra" w:hint="cs"/>
                <w:b/>
                <w:bCs/>
                <w:sz w:val="25"/>
                <w:szCs w:val="25"/>
                <w:rtl/>
                <w:lang w:bidi="fa-IR"/>
              </w:rPr>
              <w:t>47</w:t>
            </w:r>
          </w:p>
        </w:tc>
        <w:tc>
          <w:tcPr>
            <w:tcW w:w="1418" w:type="dxa"/>
            <w:gridSpan w:val="2"/>
            <w:vAlign w:val="center"/>
          </w:tcPr>
          <w:p w:rsidR="00A05991" w:rsidRPr="002E072A" w:rsidRDefault="00A05991" w:rsidP="002E072A">
            <w:pPr>
              <w:bidi/>
              <w:jc w:val="center"/>
              <w:rPr>
                <w:rFonts w:cs="B Mitra"/>
                <w:b/>
                <w:bCs/>
                <w:sz w:val="25"/>
                <w:szCs w:val="25"/>
                <w:rtl/>
                <w:lang w:bidi="fa-IR"/>
              </w:rPr>
            </w:pPr>
            <w:r w:rsidRPr="002E072A">
              <w:rPr>
                <w:rFonts w:cs="B Mitra" w:hint="cs"/>
                <w:b/>
                <w:bCs/>
                <w:sz w:val="23"/>
                <w:szCs w:val="23"/>
                <w:rtl/>
                <w:lang w:bidi="fa-IR"/>
              </w:rPr>
              <w:t>تبصره ماده 24</w:t>
            </w:r>
          </w:p>
        </w:tc>
        <w:tc>
          <w:tcPr>
            <w:tcW w:w="11559" w:type="dxa"/>
          </w:tcPr>
          <w:p w:rsidR="00A05991" w:rsidRPr="002E072A" w:rsidRDefault="00A05991" w:rsidP="002E072A">
            <w:pPr>
              <w:bidi/>
              <w:jc w:val="both"/>
              <w:rPr>
                <w:rFonts w:cs="B Mitra"/>
                <w:sz w:val="25"/>
                <w:szCs w:val="25"/>
                <w:rtl/>
                <w:lang w:bidi="fa-IR"/>
              </w:rPr>
            </w:pPr>
            <w:r w:rsidRPr="002E072A">
              <w:rPr>
                <w:rFonts w:cs="B Mitra" w:hint="cs"/>
                <w:sz w:val="25"/>
                <w:szCs w:val="25"/>
                <w:rtl/>
                <w:lang w:bidi="fa-IR"/>
              </w:rPr>
              <w:t xml:space="preserve">در اجرای مقررات ماده 24 شهرداری ها مکلفند راه عبور متعارفی برای باقی مانده ملک تأمین کنند. </w:t>
            </w:r>
          </w:p>
        </w:tc>
      </w:tr>
      <w:tr w:rsidR="00A05991" w:rsidRPr="002E072A" w:rsidTr="002E072A">
        <w:tc>
          <w:tcPr>
            <w:tcW w:w="13685" w:type="dxa"/>
            <w:gridSpan w:val="4"/>
            <w:vAlign w:val="center"/>
          </w:tcPr>
          <w:p w:rsidR="00A05991" w:rsidRPr="002E072A" w:rsidRDefault="00A05991" w:rsidP="002E072A">
            <w:pPr>
              <w:bidi/>
              <w:jc w:val="center"/>
              <w:rPr>
                <w:rFonts w:cs="B Mitra"/>
                <w:b/>
                <w:bCs/>
                <w:sz w:val="25"/>
                <w:szCs w:val="25"/>
                <w:rtl/>
                <w:lang w:bidi="fa-IR"/>
              </w:rPr>
            </w:pPr>
            <w:r w:rsidRPr="002E072A">
              <w:rPr>
                <w:rFonts w:cs="B Mitra" w:hint="cs"/>
                <w:b/>
                <w:bCs/>
                <w:sz w:val="25"/>
                <w:szCs w:val="25"/>
                <w:rtl/>
                <w:lang w:bidi="fa-IR"/>
              </w:rPr>
              <w:t>قانون مدیریت پسماند</w:t>
            </w:r>
          </w:p>
        </w:tc>
      </w:tr>
      <w:tr w:rsidR="00A05991" w:rsidRPr="002E072A" w:rsidTr="002E072A">
        <w:tc>
          <w:tcPr>
            <w:tcW w:w="708" w:type="dxa"/>
            <w:vAlign w:val="center"/>
          </w:tcPr>
          <w:p w:rsidR="00A05991" w:rsidRPr="002E072A" w:rsidRDefault="00A05991" w:rsidP="002E072A">
            <w:pPr>
              <w:bidi/>
              <w:jc w:val="center"/>
              <w:rPr>
                <w:rFonts w:cs="B Mitra"/>
                <w:b/>
                <w:bCs/>
                <w:sz w:val="25"/>
                <w:szCs w:val="25"/>
                <w:rtl/>
                <w:lang w:bidi="fa-IR"/>
              </w:rPr>
            </w:pPr>
            <w:r w:rsidRPr="002E072A">
              <w:rPr>
                <w:rFonts w:cs="B Mitra" w:hint="cs"/>
                <w:b/>
                <w:bCs/>
                <w:sz w:val="25"/>
                <w:szCs w:val="25"/>
                <w:rtl/>
                <w:lang w:bidi="fa-IR"/>
              </w:rPr>
              <w:t>48</w:t>
            </w:r>
          </w:p>
        </w:tc>
        <w:tc>
          <w:tcPr>
            <w:tcW w:w="1134" w:type="dxa"/>
            <w:vAlign w:val="center"/>
          </w:tcPr>
          <w:p w:rsidR="00A05991" w:rsidRPr="002E072A" w:rsidRDefault="00A05991" w:rsidP="002E072A">
            <w:pPr>
              <w:bidi/>
              <w:jc w:val="center"/>
              <w:rPr>
                <w:rFonts w:cs="B Mitra"/>
                <w:b/>
                <w:bCs/>
                <w:sz w:val="25"/>
                <w:szCs w:val="25"/>
                <w:rtl/>
                <w:lang w:bidi="fa-IR"/>
              </w:rPr>
            </w:pPr>
            <w:r w:rsidRPr="002E072A">
              <w:rPr>
                <w:rFonts w:cs="B Mitra" w:hint="cs"/>
                <w:b/>
                <w:bCs/>
                <w:sz w:val="25"/>
                <w:szCs w:val="25"/>
                <w:rtl/>
                <w:lang w:bidi="fa-IR"/>
              </w:rPr>
              <w:t>ماده 7</w:t>
            </w:r>
          </w:p>
        </w:tc>
        <w:tc>
          <w:tcPr>
            <w:tcW w:w="11843" w:type="dxa"/>
            <w:gridSpan w:val="2"/>
          </w:tcPr>
          <w:p w:rsidR="00A05991" w:rsidRPr="002E072A" w:rsidRDefault="00A05991" w:rsidP="002E072A">
            <w:pPr>
              <w:bidi/>
              <w:jc w:val="both"/>
              <w:rPr>
                <w:rFonts w:cs="B Mitra"/>
                <w:sz w:val="25"/>
                <w:szCs w:val="25"/>
                <w:rtl/>
                <w:lang w:bidi="fa-IR"/>
              </w:rPr>
            </w:pPr>
            <w:r w:rsidRPr="002E072A">
              <w:rPr>
                <w:rFonts w:cs="B Mitra" w:hint="cs"/>
                <w:sz w:val="25"/>
                <w:szCs w:val="25"/>
                <w:rtl/>
                <w:lang w:bidi="fa-IR"/>
              </w:rPr>
              <w:t xml:space="preserve">مدیریت اجرایی کلیه پسماندها غیر از صنعتی و ویژه در شهرها و روستاها و حریم آنها به عهده شهرداری  ها و دهیاری ها و درخارج از حوزه و وظایف شهرداری ها و دهیاری ها به عهده بخشداری ها می باشد. مدیریت اجرایی پسماندهای صنعتی و ویژه به عهده تولید کننده خواهد بود. در صورت تبدیل آن به پسماند هادی به عهده شهرداری ها، دهیاری ها و بخشداری ها خواهد بود. </w:t>
            </w:r>
          </w:p>
        </w:tc>
      </w:tr>
      <w:tr w:rsidR="00A05991" w:rsidRPr="002E072A" w:rsidTr="002E072A">
        <w:tc>
          <w:tcPr>
            <w:tcW w:w="708" w:type="dxa"/>
            <w:vAlign w:val="center"/>
          </w:tcPr>
          <w:p w:rsidR="00A05991" w:rsidRPr="002E072A" w:rsidRDefault="00A05991" w:rsidP="002E072A">
            <w:pPr>
              <w:bidi/>
              <w:jc w:val="center"/>
              <w:rPr>
                <w:rFonts w:cs="B Mitra"/>
                <w:b/>
                <w:bCs/>
                <w:sz w:val="25"/>
                <w:szCs w:val="25"/>
                <w:rtl/>
                <w:lang w:bidi="fa-IR"/>
              </w:rPr>
            </w:pPr>
            <w:r w:rsidRPr="002E072A">
              <w:rPr>
                <w:rFonts w:cs="B Mitra" w:hint="cs"/>
                <w:b/>
                <w:bCs/>
                <w:sz w:val="25"/>
                <w:szCs w:val="25"/>
                <w:rtl/>
                <w:lang w:bidi="fa-IR"/>
              </w:rPr>
              <w:t>49</w:t>
            </w:r>
          </w:p>
        </w:tc>
        <w:tc>
          <w:tcPr>
            <w:tcW w:w="1134" w:type="dxa"/>
            <w:vAlign w:val="center"/>
          </w:tcPr>
          <w:p w:rsidR="00A05991" w:rsidRPr="002E072A" w:rsidRDefault="00A05991" w:rsidP="002E072A">
            <w:pPr>
              <w:bidi/>
              <w:jc w:val="center"/>
              <w:rPr>
                <w:rFonts w:cs="B Mitra"/>
                <w:b/>
                <w:bCs/>
                <w:sz w:val="25"/>
                <w:szCs w:val="25"/>
                <w:rtl/>
                <w:lang w:bidi="fa-IR"/>
              </w:rPr>
            </w:pPr>
            <w:r w:rsidRPr="002E072A">
              <w:rPr>
                <w:rFonts w:cs="B Mitra" w:hint="cs"/>
                <w:b/>
                <w:bCs/>
                <w:sz w:val="25"/>
                <w:szCs w:val="25"/>
                <w:rtl/>
                <w:lang w:bidi="fa-IR"/>
              </w:rPr>
              <w:t>ماده 8</w:t>
            </w:r>
          </w:p>
        </w:tc>
        <w:tc>
          <w:tcPr>
            <w:tcW w:w="11843" w:type="dxa"/>
            <w:gridSpan w:val="2"/>
          </w:tcPr>
          <w:p w:rsidR="00A05991" w:rsidRPr="002E072A" w:rsidRDefault="00A05991" w:rsidP="002E072A">
            <w:pPr>
              <w:bidi/>
              <w:jc w:val="both"/>
              <w:rPr>
                <w:rFonts w:cs="B Mitra"/>
                <w:sz w:val="25"/>
                <w:szCs w:val="25"/>
                <w:rtl/>
                <w:lang w:bidi="fa-IR"/>
              </w:rPr>
            </w:pPr>
            <w:r w:rsidRPr="002E072A">
              <w:rPr>
                <w:rFonts w:cs="B Mitra" w:hint="cs"/>
                <w:sz w:val="25"/>
                <w:szCs w:val="25"/>
                <w:rtl/>
                <w:lang w:bidi="fa-IR"/>
              </w:rPr>
              <w:t xml:space="preserve">اقدامات شهرداری درخصوص وضع و وصول بهاء خدمات پسماندها </w:t>
            </w:r>
          </w:p>
        </w:tc>
      </w:tr>
      <w:tr w:rsidR="00A05991" w:rsidRPr="002E072A" w:rsidTr="002E072A">
        <w:tc>
          <w:tcPr>
            <w:tcW w:w="13685" w:type="dxa"/>
            <w:gridSpan w:val="4"/>
            <w:vAlign w:val="center"/>
          </w:tcPr>
          <w:p w:rsidR="00A05991" w:rsidRPr="002E072A" w:rsidRDefault="00A05991" w:rsidP="002E072A">
            <w:pPr>
              <w:bidi/>
              <w:jc w:val="center"/>
              <w:rPr>
                <w:rFonts w:cs="B Mitra"/>
                <w:b/>
                <w:bCs/>
                <w:sz w:val="25"/>
                <w:szCs w:val="25"/>
                <w:rtl/>
                <w:lang w:bidi="fa-IR"/>
              </w:rPr>
            </w:pPr>
            <w:r w:rsidRPr="002E072A">
              <w:rPr>
                <w:rFonts w:cs="B Mitra" w:hint="cs"/>
                <w:b/>
                <w:bCs/>
                <w:sz w:val="25"/>
                <w:szCs w:val="25"/>
                <w:rtl/>
                <w:lang w:bidi="fa-IR"/>
              </w:rPr>
              <w:t>قانون تعاریف محدوده و حریم شهر ، روستا و شهرک و نحوه تعیین آنها</w:t>
            </w:r>
          </w:p>
        </w:tc>
      </w:tr>
      <w:tr w:rsidR="00A05991" w:rsidRPr="002E072A" w:rsidTr="002E072A">
        <w:tc>
          <w:tcPr>
            <w:tcW w:w="708" w:type="dxa"/>
            <w:vAlign w:val="center"/>
          </w:tcPr>
          <w:p w:rsidR="00A05991" w:rsidRPr="002E072A" w:rsidRDefault="00A05991" w:rsidP="002E072A">
            <w:pPr>
              <w:bidi/>
              <w:jc w:val="center"/>
              <w:rPr>
                <w:rFonts w:cs="B Mitra"/>
                <w:b/>
                <w:bCs/>
                <w:sz w:val="25"/>
                <w:szCs w:val="25"/>
                <w:rtl/>
                <w:lang w:bidi="fa-IR"/>
              </w:rPr>
            </w:pPr>
            <w:r w:rsidRPr="002E072A">
              <w:rPr>
                <w:rFonts w:cs="B Mitra" w:hint="cs"/>
                <w:b/>
                <w:bCs/>
                <w:sz w:val="25"/>
                <w:szCs w:val="25"/>
                <w:rtl/>
                <w:lang w:bidi="fa-IR"/>
              </w:rPr>
              <w:t>50</w:t>
            </w:r>
          </w:p>
        </w:tc>
        <w:tc>
          <w:tcPr>
            <w:tcW w:w="1134" w:type="dxa"/>
            <w:vAlign w:val="center"/>
          </w:tcPr>
          <w:p w:rsidR="00A05991" w:rsidRPr="002E072A" w:rsidRDefault="00A05991" w:rsidP="002E072A">
            <w:pPr>
              <w:bidi/>
              <w:jc w:val="center"/>
              <w:rPr>
                <w:rFonts w:cs="B Mitra"/>
                <w:b/>
                <w:bCs/>
                <w:sz w:val="25"/>
                <w:szCs w:val="25"/>
                <w:rtl/>
                <w:lang w:bidi="fa-IR"/>
              </w:rPr>
            </w:pPr>
            <w:r w:rsidRPr="002E072A">
              <w:rPr>
                <w:rFonts w:cs="B Mitra" w:hint="cs"/>
                <w:b/>
                <w:bCs/>
                <w:sz w:val="25"/>
                <w:szCs w:val="25"/>
                <w:rtl/>
                <w:lang w:bidi="fa-IR"/>
              </w:rPr>
              <w:t>ماده 1</w:t>
            </w:r>
          </w:p>
        </w:tc>
        <w:tc>
          <w:tcPr>
            <w:tcW w:w="11843" w:type="dxa"/>
            <w:gridSpan w:val="2"/>
          </w:tcPr>
          <w:p w:rsidR="00A05991" w:rsidRPr="002E072A" w:rsidRDefault="00A05991" w:rsidP="002E072A">
            <w:pPr>
              <w:bidi/>
              <w:jc w:val="both"/>
              <w:rPr>
                <w:rFonts w:cs="B Mitra"/>
                <w:sz w:val="25"/>
                <w:szCs w:val="25"/>
                <w:rtl/>
                <w:lang w:bidi="fa-IR"/>
              </w:rPr>
            </w:pPr>
            <w:r w:rsidRPr="002E072A">
              <w:rPr>
                <w:rFonts w:cs="B Mitra" w:hint="cs"/>
                <w:sz w:val="25"/>
                <w:szCs w:val="25"/>
                <w:rtl/>
                <w:lang w:bidi="fa-IR"/>
              </w:rPr>
              <w:t xml:space="preserve">محدوده شهر عبارتند از حد کالبدی موجود شهر و توسعه آتی  در دوره طرح جامع و تا تهیه طرح مذکور درطرح هادی شهرکه ضوابط و مقررات شهرسازی در آن لازم الاجرا می باشد. شهرداریها علاوه بر اجرای طرح های عمرانی از جمله احداث و توسعه معابر و تأمین خدمات شهری و تأسیسات زیربنایی در چارچوب وظایف قانونی خود کنترل ونظارت بر احداث هر گونه ساختمان و تأسیسات و سایر اقدامات مربوط به توسعه و عمران در داخل محدوده شهر را نیز به عهده دارند. </w:t>
            </w:r>
          </w:p>
        </w:tc>
      </w:tr>
      <w:tr w:rsidR="00A05991" w:rsidRPr="002E072A" w:rsidTr="002E072A">
        <w:tc>
          <w:tcPr>
            <w:tcW w:w="708" w:type="dxa"/>
            <w:vAlign w:val="center"/>
          </w:tcPr>
          <w:p w:rsidR="00A05991" w:rsidRPr="002E072A" w:rsidRDefault="00A05991" w:rsidP="002E072A">
            <w:pPr>
              <w:bidi/>
              <w:jc w:val="center"/>
              <w:rPr>
                <w:rFonts w:cs="B Mitra"/>
                <w:b/>
                <w:bCs/>
                <w:sz w:val="25"/>
                <w:szCs w:val="25"/>
                <w:rtl/>
                <w:lang w:bidi="fa-IR"/>
              </w:rPr>
            </w:pPr>
            <w:r w:rsidRPr="002E072A">
              <w:rPr>
                <w:rFonts w:cs="B Mitra" w:hint="cs"/>
                <w:b/>
                <w:bCs/>
                <w:sz w:val="25"/>
                <w:szCs w:val="25"/>
                <w:rtl/>
                <w:lang w:bidi="fa-IR"/>
              </w:rPr>
              <w:t>51</w:t>
            </w:r>
          </w:p>
        </w:tc>
        <w:tc>
          <w:tcPr>
            <w:tcW w:w="1134" w:type="dxa"/>
            <w:vAlign w:val="center"/>
          </w:tcPr>
          <w:p w:rsidR="00A05991" w:rsidRPr="002E072A" w:rsidRDefault="00A05991" w:rsidP="002E072A">
            <w:pPr>
              <w:bidi/>
              <w:jc w:val="center"/>
              <w:rPr>
                <w:rFonts w:cs="B Mitra"/>
                <w:b/>
                <w:bCs/>
                <w:sz w:val="25"/>
                <w:szCs w:val="25"/>
                <w:rtl/>
                <w:lang w:bidi="fa-IR"/>
              </w:rPr>
            </w:pPr>
            <w:r w:rsidRPr="002E072A">
              <w:rPr>
                <w:rFonts w:cs="B Mitra" w:hint="cs"/>
                <w:b/>
                <w:bCs/>
                <w:sz w:val="25"/>
                <w:szCs w:val="25"/>
                <w:rtl/>
                <w:lang w:bidi="fa-IR"/>
              </w:rPr>
              <w:t>ماده 2</w:t>
            </w:r>
          </w:p>
        </w:tc>
        <w:tc>
          <w:tcPr>
            <w:tcW w:w="11843" w:type="dxa"/>
            <w:gridSpan w:val="2"/>
          </w:tcPr>
          <w:p w:rsidR="00A05991" w:rsidRPr="002E072A" w:rsidRDefault="00A05991" w:rsidP="002E072A">
            <w:pPr>
              <w:bidi/>
              <w:jc w:val="both"/>
              <w:rPr>
                <w:rFonts w:cs="B Mitra"/>
                <w:sz w:val="25"/>
                <w:szCs w:val="25"/>
                <w:rtl/>
                <w:lang w:bidi="fa-IR"/>
              </w:rPr>
            </w:pPr>
            <w:r w:rsidRPr="002E072A">
              <w:rPr>
                <w:rFonts w:cs="B Mitra" w:hint="cs"/>
                <w:sz w:val="25"/>
                <w:szCs w:val="25"/>
                <w:rtl/>
                <w:lang w:bidi="fa-IR"/>
              </w:rPr>
              <w:t xml:space="preserve">نظارت بر احداث هر گونه ساختمان و تأسیسات که به موجب طرح ها و ضوابط مصوب در داخل </w:t>
            </w:r>
            <w:r w:rsidR="00952870" w:rsidRPr="002E072A">
              <w:rPr>
                <w:rFonts w:cs="B Mitra" w:hint="cs"/>
                <w:sz w:val="25"/>
                <w:szCs w:val="25"/>
                <w:rtl/>
                <w:lang w:bidi="fa-IR"/>
              </w:rPr>
              <w:t xml:space="preserve">حریم شهر مجاز شناخته شده وحفاظت از حریم به استثنای شهرک های صنعتی (که درحال از محدوده قانونی و حریم شهرها و قانون شهرداری ها مستثنی می باشد) که به عهده شهرداری  مربوط می باشد. هر گونه ساخت وساز غیر مجاز در این حریم تخلف محسوب و با متخلفین طبق مقررات رفتار خواهد شد. </w:t>
            </w:r>
          </w:p>
        </w:tc>
      </w:tr>
      <w:tr w:rsidR="00952870" w:rsidRPr="002E072A" w:rsidTr="002E072A">
        <w:tc>
          <w:tcPr>
            <w:tcW w:w="708" w:type="dxa"/>
            <w:vAlign w:val="center"/>
          </w:tcPr>
          <w:p w:rsidR="00952870" w:rsidRPr="002E072A" w:rsidRDefault="00952870" w:rsidP="002E072A">
            <w:pPr>
              <w:bidi/>
              <w:jc w:val="center"/>
              <w:rPr>
                <w:rFonts w:cs="B Mitra"/>
                <w:b/>
                <w:bCs/>
                <w:sz w:val="25"/>
                <w:szCs w:val="25"/>
                <w:rtl/>
                <w:lang w:bidi="fa-IR"/>
              </w:rPr>
            </w:pPr>
            <w:r w:rsidRPr="002E072A">
              <w:rPr>
                <w:rFonts w:cs="B Mitra" w:hint="cs"/>
                <w:b/>
                <w:bCs/>
                <w:sz w:val="25"/>
                <w:szCs w:val="25"/>
                <w:rtl/>
                <w:lang w:bidi="fa-IR"/>
              </w:rPr>
              <w:lastRenderedPageBreak/>
              <w:t>52</w:t>
            </w:r>
          </w:p>
        </w:tc>
        <w:tc>
          <w:tcPr>
            <w:tcW w:w="1134" w:type="dxa"/>
            <w:vAlign w:val="center"/>
          </w:tcPr>
          <w:p w:rsidR="00952870" w:rsidRPr="002E072A" w:rsidRDefault="00952870" w:rsidP="002E072A">
            <w:pPr>
              <w:bidi/>
              <w:jc w:val="center"/>
              <w:rPr>
                <w:rFonts w:cs="B Mitra"/>
                <w:b/>
                <w:bCs/>
                <w:sz w:val="25"/>
                <w:szCs w:val="25"/>
                <w:rtl/>
                <w:lang w:bidi="fa-IR"/>
              </w:rPr>
            </w:pPr>
            <w:r w:rsidRPr="002E072A">
              <w:rPr>
                <w:rFonts w:cs="B Mitra" w:hint="cs"/>
                <w:b/>
                <w:bCs/>
                <w:sz w:val="25"/>
                <w:szCs w:val="25"/>
                <w:rtl/>
                <w:lang w:bidi="fa-IR"/>
              </w:rPr>
              <w:t>تبصره5 ماده4</w:t>
            </w:r>
          </w:p>
        </w:tc>
        <w:tc>
          <w:tcPr>
            <w:tcW w:w="11843" w:type="dxa"/>
            <w:gridSpan w:val="2"/>
            <w:vAlign w:val="center"/>
          </w:tcPr>
          <w:p w:rsidR="00952870" w:rsidRPr="002E072A" w:rsidRDefault="00952870" w:rsidP="002E072A">
            <w:pPr>
              <w:bidi/>
              <w:rPr>
                <w:rFonts w:cs="B Mitra"/>
                <w:sz w:val="25"/>
                <w:szCs w:val="25"/>
                <w:rtl/>
                <w:lang w:bidi="fa-IR"/>
              </w:rPr>
            </w:pPr>
            <w:r w:rsidRPr="002E072A">
              <w:rPr>
                <w:rFonts w:cs="B Mitra" w:hint="cs"/>
                <w:sz w:val="25"/>
                <w:szCs w:val="25"/>
                <w:rtl/>
                <w:lang w:bidi="fa-IR"/>
              </w:rPr>
              <w:t xml:space="preserve">در هر محدوده و یاحرمی که شهرداری عوارض ساختمانی وغیره را دریافت می نماید موظف به ارائه کلیه خدمات شهری می باشد. </w:t>
            </w:r>
          </w:p>
        </w:tc>
      </w:tr>
      <w:tr w:rsidR="00952870" w:rsidRPr="002E072A" w:rsidTr="002E072A">
        <w:tc>
          <w:tcPr>
            <w:tcW w:w="13685" w:type="dxa"/>
            <w:gridSpan w:val="4"/>
            <w:vAlign w:val="center"/>
          </w:tcPr>
          <w:p w:rsidR="00952870" w:rsidRPr="002E072A" w:rsidRDefault="00952870" w:rsidP="002E072A">
            <w:pPr>
              <w:bidi/>
              <w:jc w:val="center"/>
              <w:rPr>
                <w:rFonts w:cs="B Mitra"/>
                <w:b/>
                <w:bCs/>
                <w:sz w:val="25"/>
                <w:szCs w:val="25"/>
                <w:rtl/>
                <w:lang w:bidi="fa-IR"/>
              </w:rPr>
            </w:pPr>
            <w:r w:rsidRPr="002E072A">
              <w:rPr>
                <w:rFonts w:cs="B Mitra" w:hint="cs"/>
                <w:b/>
                <w:bCs/>
                <w:sz w:val="25"/>
                <w:szCs w:val="25"/>
                <w:rtl/>
                <w:lang w:bidi="fa-IR"/>
              </w:rPr>
              <w:t>قانون توسعه حمل و نقل عمومی و مدیریت مصرف سوخت</w:t>
            </w:r>
          </w:p>
        </w:tc>
      </w:tr>
      <w:tr w:rsidR="00952870" w:rsidRPr="002E072A" w:rsidTr="002E072A">
        <w:tc>
          <w:tcPr>
            <w:tcW w:w="708" w:type="dxa"/>
            <w:vAlign w:val="center"/>
          </w:tcPr>
          <w:p w:rsidR="00952870" w:rsidRPr="002E072A" w:rsidRDefault="00952870" w:rsidP="002E072A">
            <w:pPr>
              <w:bidi/>
              <w:jc w:val="center"/>
              <w:rPr>
                <w:rFonts w:cs="B Mitra"/>
                <w:b/>
                <w:bCs/>
                <w:sz w:val="25"/>
                <w:szCs w:val="25"/>
                <w:rtl/>
                <w:lang w:bidi="fa-IR"/>
              </w:rPr>
            </w:pPr>
            <w:r w:rsidRPr="002E072A">
              <w:rPr>
                <w:rFonts w:cs="B Mitra" w:hint="cs"/>
                <w:b/>
                <w:bCs/>
                <w:sz w:val="25"/>
                <w:szCs w:val="25"/>
                <w:rtl/>
                <w:lang w:bidi="fa-IR"/>
              </w:rPr>
              <w:t>53</w:t>
            </w:r>
          </w:p>
        </w:tc>
        <w:tc>
          <w:tcPr>
            <w:tcW w:w="1134" w:type="dxa"/>
            <w:vAlign w:val="center"/>
          </w:tcPr>
          <w:p w:rsidR="00952870" w:rsidRPr="002E072A" w:rsidRDefault="00952870" w:rsidP="002E072A">
            <w:pPr>
              <w:bidi/>
              <w:jc w:val="center"/>
              <w:rPr>
                <w:rFonts w:cs="B Mitra"/>
                <w:b/>
                <w:bCs/>
                <w:sz w:val="25"/>
                <w:szCs w:val="25"/>
                <w:rtl/>
                <w:lang w:bidi="fa-IR"/>
              </w:rPr>
            </w:pPr>
            <w:r w:rsidRPr="002E072A">
              <w:rPr>
                <w:rFonts w:cs="B Mitra" w:hint="cs"/>
                <w:b/>
                <w:bCs/>
                <w:sz w:val="25"/>
                <w:szCs w:val="25"/>
                <w:rtl/>
                <w:lang w:bidi="fa-IR"/>
              </w:rPr>
              <w:t>ماده8</w:t>
            </w:r>
          </w:p>
        </w:tc>
        <w:tc>
          <w:tcPr>
            <w:tcW w:w="11843" w:type="dxa"/>
            <w:gridSpan w:val="2"/>
          </w:tcPr>
          <w:p w:rsidR="00952870" w:rsidRPr="002E072A" w:rsidRDefault="00952870" w:rsidP="002E072A">
            <w:pPr>
              <w:bidi/>
              <w:jc w:val="both"/>
              <w:rPr>
                <w:rFonts w:cs="B Mitra"/>
                <w:sz w:val="25"/>
                <w:szCs w:val="25"/>
                <w:rtl/>
                <w:lang w:bidi="fa-IR"/>
              </w:rPr>
            </w:pPr>
            <w:r w:rsidRPr="002E072A">
              <w:rPr>
                <w:rFonts w:cs="B Mitra" w:hint="cs"/>
                <w:sz w:val="25"/>
                <w:szCs w:val="25"/>
                <w:rtl/>
                <w:lang w:bidi="fa-IR"/>
              </w:rPr>
              <w:t xml:space="preserve">در صورتی که شهرداری شهرهای دارای شهرک اقماری، شرکهای شهرهای جدید، شرکت ها و کارخانه ها، هزینه تأمین زیر ساخت وابنیه خطوط ریلی به شهرکهای اقماری، شهرهای جدید یا محل شرکت یا کارخانه را تأمین نمایند. دولت مجاز است هزینه روسازی، علایم، تأسیسات و ناوگان اجرای پروژه های مربوطه را تأمین نماید. </w:t>
            </w:r>
          </w:p>
        </w:tc>
      </w:tr>
      <w:tr w:rsidR="00952870" w:rsidRPr="002E072A" w:rsidTr="002E072A">
        <w:tc>
          <w:tcPr>
            <w:tcW w:w="708" w:type="dxa"/>
            <w:vAlign w:val="center"/>
          </w:tcPr>
          <w:p w:rsidR="00952870" w:rsidRPr="002E072A" w:rsidRDefault="00952870" w:rsidP="002E072A">
            <w:pPr>
              <w:bidi/>
              <w:jc w:val="center"/>
              <w:rPr>
                <w:rFonts w:cs="B Mitra"/>
                <w:b/>
                <w:bCs/>
                <w:sz w:val="25"/>
                <w:szCs w:val="25"/>
                <w:rtl/>
                <w:lang w:bidi="fa-IR"/>
              </w:rPr>
            </w:pPr>
            <w:r w:rsidRPr="002E072A">
              <w:rPr>
                <w:rFonts w:cs="B Mitra" w:hint="cs"/>
                <w:b/>
                <w:bCs/>
                <w:sz w:val="25"/>
                <w:szCs w:val="25"/>
                <w:rtl/>
                <w:lang w:bidi="fa-IR"/>
              </w:rPr>
              <w:t>54</w:t>
            </w:r>
          </w:p>
        </w:tc>
        <w:tc>
          <w:tcPr>
            <w:tcW w:w="1134" w:type="dxa"/>
            <w:vAlign w:val="center"/>
          </w:tcPr>
          <w:p w:rsidR="00952870" w:rsidRPr="002E072A" w:rsidRDefault="00952870" w:rsidP="002E072A">
            <w:pPr>
              <w:bidi/>
              <w:jc w:val="center"/>
              <w:rPr>
                <w:rFonts w:cs="B Mitra"/>
                <w:b/>
                <w:bCs/>
                <w:sz w:val="25"/>
                <w:szCs w:val="25"/>
                <w:rtl/>
                <w:lang w:bidi="fa-IR"/>
              </w:rPr>
            </w:pPr>
            <w:r w:rsidRPr="002E072A">
              <w:rPr>
                <w:rFonts w:cs="B Mitra" w:hint="cs"/>
                <w:b/>
                <w:bCs/>
                <w:sz w:val="25"/>
                <w:szCs w:val="25"/>
                <w:rtl/>
                <w:lang w:bidi="fa-IR"/>
              </w:rPr>
              <w:t>ماده 9</w:t>
            </w:r>
          </w:p>
        </w:tc>
        <w:tc>
          <w:tcPr>
            <w:tcW w:w="11843" w:type="dxa"/>
            <w:gridSpan w:val="2"/>
          </w:tcPr>
          <w:p w:rsidR="00952870" w:rsidRPr="002E072A" w:rsidRDefault="00952870" w:rsidP="002E072A">
            <w:pPr>
              <w:bidi/>
              <w:jc w:val="both"/>
              <w:rPr>
                <w:rFonts w:cs="B Mitra"/>
                <w:sz w:val="25"/>
                <w:szCs w:val="25"/>
                <w:rtl/>
                <w:lang w:bidi="fa-IR"/>
              </w:rPr>
            </w:pPr>
            <w:r w:rsidRPr="002E072A">
              <w:rPr>
                <w:rFonts w:cs="B Mitra" w:hint="cs"/>
                <w:sz w:val="25"/>
                <w:szCs w:val="25"/>
                <w:rtl/>
                <w:lang w:bidi="fa-IR"/>
              </w:rPr>
              <w:t xml:space="preserve">مدیریت حمل و نقل بار و مسافر در محدوده شهر و حومه آن به عهده شهرداری است. </w:t>
            </w:r>
          </w:p>
        </w:tc>
      </w:tr>
      <w:tr w:rsidR="00952870" w:rsidRPr="002E072A" w:rsidTr="002E072A">
        <w:tc>
          <w:tcPr>
            <w:tcW w:w="13685" w:type="dxa"/>
            <w:gridSpan w:val="4"/>
            <w:vAlign w:val="center"/>
          </w:tcPr>
          <w:p w:rsidR="00952870" w:rsidRPr="002E072A" w:rsidRDefault="00952870" w:rsidP="002E072A">
            <w:pPr>
              <w:bidi/>
              <w:jc w:val="center"/>
              <w:rPr>
                <w:rFonts w:cs="B Mitra"/>
                <w:b/>
                <w:bCs/>
                <w:sz w:val="25"/>
                <w:szCs w:val="25"/>
                <w:rtl/>
                <w:lang w:bidi="fa-IR"/>
              </w:rPr>
            </w:pPr>
            <w:r w:rsidRPr="002E072A">
              <w:rPr>
                <w:rFonts w:cs="B Mitra" w:hint="cs"/>
                <w:b/>
                <w:bCs/>
                <w:sz w:val="25"/>
                <w:szCs w:val="25"/>
                <w:rtl/>
                <w:lang w:bidi="fa-IR"/>
              </w:rPr>
              <w:t>قانون حمایت از سامانه های حمل ونقل ریلی شهری و حومه</w:t>
            </w:r>
          </w:p>
        </w:tc>
      </w:tr>
      <w:tr w:rsidR="00952870" w:rsidRPr="002E072A" w:rsidTr="002E072A">
        <w:tc>
          <w:tcPr>
            <w:tcW w:w="708" w:type="dxa"/>
            <w:vAlign w:val="center"/>
          </w:tcPr>
          <w:p w:rsidR="00952870" w:rsidRPr="002E072A" w:rsidRDefault="00952870" w:rsidP="002E072A">
            <w:pPr>
              <w:bidi/>
              <w:jc w:val="center"/>
              <w:rPr>
                <w:rFonts w:cs="B Mitra"/>
                <w:b/>
                <w:bCs/>
                <w:sz w:val="25"/>
                <w:szCs w:val="25"/>
                <w:rtl/>
                <w:lang w:bidi="fa-IR"/>
              </w:rPr>
            </w:pPr>
            <w:r w:rsidRPr="002E072A">
              <w:rPr>
                <w:rFonts w:cs="B Mitra" w:hint="cs"/>
                <w:b/>
                <w:bCs/>
                <w:sz w:val="25"/>
                <w:szCs w:val="25"/>
                <w:rtl/>
                <w:lang w:bidi="fa-IR"/>
              </w:rPr>
              <w:t>55</w:t>
            </w:r>
          </w:p>
        </w:tc>
        <w:tc>
          <w:tcPr>
            <w:tcW w:w="1134" w:type="dxa"/>
            <w:vAlign w:val="center"/>
          </w:tcPr>
          <w:p w:rsidR="00952870" w:rsidRPr="002E072A" w:rsidRDefault="00952870" w:rsidP="002E072A">
            <w:pPr>
              <w:bidi/>
              <w:jc w:val="center"/>
              <w:rPr>
                <w:rFonts w:cs="B Mitra"/>
                <w:b/>
                <w:bCs/>
                <w:sz w:val="25"/>
                <w:szCs w:val="25"/>
                <w:rtl/>
                <w:lang w:bidi="fa-IR"/>
              </w:rPr>
            </w:pPr>
            <w:r w:rsidRPr="002E072A">
              <w:rPr>
                <w:rFonts w:cs="B Mitra" w:hint="cs"/>
                <w:b/>
                <w:bCs/>
                <w:sz w:val="25"/>
                <w:szCs w:val="25"/>
                <w:rtl/>
                <w:lang w:bidi="fa-IR"/>
              </w:rPr>
              <w:t>ماده 4</w:t>
            </w:r>
          </w:p>
        </w:tc>
        <w:tc>
          <w:tcPr>
            <w:tcW w:w="11843" w:type="dxa"/>
            <w:gridSpan w:val="2"/>
          </w:tcPr>
          <w:p w:rsidR="00952870" w:rsidRPr="002E072A" w:rsidRDefault="00952870" w:rsidP="002E072A">
            <w:pPr>
              <w:bidi/>
              <w:jc w:val="both"/>
              <w:rPr>
                <w:rFonts w:cs="B Mitra"/>
                <w:sz w:val="25"/>
                <w:szCs w:val="25"/>
                <w:rtl/>
                <w:lang w:bidi="fa-IR"/>
              </w:rPr>
            </w:pPr>
            <w:r w:rsidRPr="002E072A">
              <w:rPr>
                <w:rFonts w:cs="B Mitra" w:hint="cs"/>
                <w:sz w:val="25"/>
                <w:szCs w:val="25"/>
                <w:rtl/>
                <w:lang w:bidi="fa-IR"/>
              </w:rPr>
              <w:t>دستگاه اجرایی احداث سامانه حمل  و نقل ریلی شهری و حومه وبهره برداری از آن، شهرداری های ذی ربط می باشند.</w:t>
            </w:r>
          </w:p>
        </w:tc>
      </w:tr>
      <w:tr w:rsidR="00952870" w:rsidRPr="002E072A" w:rsidTr="002E072A">
        <w:tc>
          <w:tcPr>
            <w:tcW w:w="708" w:type="dxa"/>
            <w:vAlign w:val="center"/>
          </w:tcPr>
          <w:p w:rsidR="00952870" w:rsidRPr="002E072A" w:rsidRDefault="00952870" w:rsidP="002E072A">
            <w:pPr>
              <w:bidi/>
              <w:jc w:val="center"/>
              <w:rPr>
                <w:rFonts w:cs="B Mitra"/>
                <w:b/>
                <w:bCs/>
                <w:sz w:val="25"/>
                <w:szCs w:val="25"/>
                <w:rtl/>
                <w:lang w:bidi="fa-IR"/>
              </w:rPr>
            </w:pPr>
            <w:r w:rsidRPr="002E072A">
              <w:rPr>
                <w:rFonts w:cs="B Mitra" w:hint="cs"/>
                <w:b/>
                <w:bCs/>
                <w:sz w:val="25"/>
                <w:szCs w:val="25"/>
                <w:rtl/>
                <w:lang w:bidi="fa-IR"/>
              </w:rPr>
              <w:t>56</w:t>
            </w:r>
          </w:p>
        </w:tc>
        <w:tc>
          <w:tcPr>
            <w:tcW w:w="1134" w:type="dxa"/>
            <w:vAlign w:val="center"/>
          </w:tcPr>
          <w:p w:rsidR="00952870" w:rsidRPr="002E072A" w:rsidRDefault="00952870" w:rsidP="002E072A">
            <w:pPr>
              <w:bidi/>
              <w:jc w:val="center"/>
              <w:rPr>
                <w:rFonts w:cs="B Mitra"/>
                <w:b/>
                <w:bCs/>
                <w:sz w:val="25"/>
                <w:szCs w:val="25"/>
                <w:rtl/>
                <w:lang w:bidi="fa-IR"/>
              </w:rPr>
            </w:pPr>
            <w:r w:rsidRPr="002E072A">
              <w:rPr>
                <w:rFonts w:cs="B Mitra" w:hint="cs"/>
                <w:b/>
                <w:bCs/>
                <w:sz w:val="25"/>
                <w:szCs w:val="25"/>
                <w:rtl/>
                <w:lang w:bidi="fa-IR"/>
              </w:rPr>
              <w:t>ماده5</w:t>
            </w:r>
          </w:p>
        </w:tc>
        <w:tc>
          <w:tcPr>
            <w:tcW w:w="11843" w:type="dxa"/>
            <w:gridSpan w:val="2"/>
          </w:tcPr>
          <w:p w:rsidR="00952870" w:rsidRPr="002E072A" w:rsidRDefault="00952870" w:rsidP="002E072A">
            <w:pPr>
              <w:bidi/>
              <w:jc w:val="both"/>
              <w:rPr>
                <w:rFonts w:cs="B Mitra"/>
                <w:sz w:val="25"/>
                <w:szCs w:val="25"/>
                <w:rtl/>
                <w:lang w:bidi="fa-IR"/>
              </w:rPr>
            </w:pPr>
            <w:r w:rsidRPr="002E072A">
              <w:rPr>
                <w:rFonts w:cs="B Mitra" w:hint="cs"/>
                <w:sz w:val="25"/>
                <w:szCs w:val="25"/>
                <w:rtl/>
                <w:lang w:bidi="fa-IR"/>
              </w:rPr>
              <w:t xml:space="preserve">شهرداری های شهرهای با بیش از پنجاه هزار نفر جمعیت سراسر کشور موظفند نسبت به ایجاد پایانه مسافربری برون شهری در محل های مناسب بر اساس مفاد این قانون با توجه به امکانات اقدام نمایند. </w:t>
            </w:r>
          </w:p>
        </w:tc>
      </w:tr>
      <w:tr w:rsidR="00952870" w:rsidRPr="002E072A" w:rsidTr="002E072A">
        <w:tc>
          <w:tcPr>
            <w:tcW w:w="13685" w:type="dxa"/>
            <w:gridSpan w:val="4"/>
            <w:vAlign w:val="center"/>
          </w:tcPr>
          <w:p w:rsidR="00952870" w:rsidRPr="002E072A" w:rsidRDefault="00952870" w:rsidP="002E072A">
            <w:pPr>
              <w:bidi/>
              <w:jc w:val="center"/>
              <w:rPr>
                <w:rFonts w:cs="B Mitra"/>
                <w:b/>
                <w:bCs/>
                <w:sz w:val="25"/>
                <w:szCs w:val="25"/>
                <w:rtl/>
                <w:lang w:bidi="fa-IR"/>
              </w:rPr>
            </w:pPr>
            <w:r w:rsidRPr="002E072A">
              <w:rPr>
                <w:rFonts w:cs="B Mitra" w:hint="cs"/>
                <w:b/>
                <w:bCs/>
                <w:sz w:val="25"/>
                <w:szCs w:val="25"/>
                <w:rtl/>
                <w:lang w:bidi="fa-IR"/>
              </w:rPr>
              <w:t>قانون تأسیس شرکت اتوبوس رانی عمومی</w:t>
            </w:r>
          </w:p>
        </w:tc>
      </w:tr>
      <w:tr w:rsidR="00952870" w:rsidRPr="002E072A" w:rsidTr="002E072A">
        <w:tc>
          <w:tcPr>
            <w:tcW w:w="708" w:type="dxa"/>
            <w:vAlign w:val="center"/>
          </w:tcPr>
          <w:p w:rsidR="00952870" w:rsidRPr="002E072A" w:rsidRDefault="00952870" w:rsidP="002E072A">
            <w:pPr>
              <w:bidi/>
              <w:jc w:val="center"/>
              <w:rPr>
                <w:rFonts w:cs="B Mitra"/>
                <w:b/>
                <w:bCs/>
                <w:sz w:val="25"/>
                <w:szCs w:val="25"/>
                <w:rtl/>
                <w:lang w:bidi="fa-IR"/>
              </w:rPr>
            </w:pPr>
            <w:r w:rsidRPr="002E072A">
              <w:rPr>
                <w:rFonts w:cs="B Mitra" w:hint="cs"/>
                <w:b/>
                <w:bCs/>
                <w:sz w:val="25"/>
                <w:szCs w:val="25"/>
                <w:rtl/>
                <w:lang w:bidi="fa-IR"/>
              </w:rPr>
              <w:t>57</w:t>
            </w:r>
          </w:p>
        </w:tc>
        <w:tc>
          <w:tcPr>
            <w:tcW w:w="1134" w:type="dxa"/>
            <w:vAlign w:val="center"/>
          </w:tcPr>
          <w:p w:rsidR="00952870" w:rsidRPr="002E072A" w:rsidRDefault="00952870" w:rsidP="002E072A">
            <w:pPr>
              <w:bidi/>
              <w:jc w:val="center"/>
              <w:rPr>
                <w:rFonts w:cs="B Mitra"/>
                <w:b/>
                <w:bCs/>
                <w:sz w:val="25"/>
                <w:szCs w:val="25"/>
                <w:rtl/>
                <w:lang w:bidi="fa-IR"/>
              </w:rPr>
            </w:pPr>
            <w:r w:rsidRPr="002E072A">
              <w:rPr>
                <w:rFonts w:cs="B Mitra" w:hint="cs"/>
                <w:b/>
                <w:bCs/>
                <w:sz w:val="25"/>
                <w:szCs w:val="25"/>
                <w:rtl/>
                <w:lang w:bidi="fa-IR"/>
              </w:rPr>
              <w:t>ماده واحده</w:t>
            </w:r>
          </w:p>
        </w:tc>
        <w:tc>
          <w:tcPr>
            <w:tcW w:w="11843" w:type="dxa"/>
            <w:gridSpan w:val="2"/>
          </w:tcPr>
          <w:p w:rsidR="00952870" w:rsidRPr="002E072A" w:rsidRDefault="00952870" w:rsidP="002E072A">
            <w:pPr>
              <w:bidi/>
              <w:jc w:val="both"/>
              <w:rPr>
                <w:rFonts w:cs="B Mitra"/>
                <w:sz w:val="25"/>
                <w:szCs w:val="25"/>
                <w:rtl/>
                <w:lang w:bidi="fa-IR"/>
              </w:rPr>
            </w:pPr>
            <w:r w:rsidRPr="002E072A">
              <w:rPr>
                <w:rFonts w:cs="B Mitra" w:hint="cs"/>
                <w:sz w:val="25"/>
                <w:szCs w:val="25"/>
                <w:rtl/>
                <w:lang w:bidi="fa-IR"/>
              </w:rPr>
              <w:t xml:space="preserve">امتیاز اتوبوسرانی و نقل و انتقال مسافر به طور دسته جمعی در داخل هر شهر و حومه آن با شهرداری محل می باشد. </w:t>
            </w:r>
          </w:p>
        </w:tc>
      </w:tr>
      <w:tr w:rsidR="00952870" w:rsidRPr="002E072A" w:rsidTr="002E072A">
        <w:tc>
          <w:tcPr>
            <w:tcW w:w="13685" w:type="dxa"/>
            <w:gridSpan w:val="4"/>
            <w:vAlign w:val="center"/>
          </w:tcPr>
          <w:p w:rsidR="00952870" w:rsidRPr="002E072A" w:rsidRDefault="00952870" w:rsidP="002E072A">
            <w:pPr>
              <w:bidi/>
              <w:jc w:val="center"/>
              <w:rPr>
                <w:rFonts w:cs="B Mitra"/>
                <w:b/>
                <w:bCs/>
                <w:sz w:val="25"/>
                <w:szCs w:val="25"/>
                <w:rtl/>
                <w:lang w:bidi="fa-IR"/>
              </w:rPr>
            </w:pPr>
            <w:r w:rsidRPr="002E072A">
              <w:rPr>
                <w:rFonts w:cs="B Mitra" w:hint="cs"/>
                <w:b/>
                <w:bCs/>
                <w:sz w:val="25"/>
                <w:szCs w:val="25"/>
                <w:rtl/>
                <w:lang w:bidi="fa-IR"/>
              </w:rPr>
              <w:t>قانون الحاق یک تبصره به ماده واحده قانون راجع به تمرکز امور مربوط به تاکسیرانی شهر تهران زیر نظر شهرداری تهران مصوب1359- مصوب 1372</w:t>
            </w:r>
          </w:p>
        </w:tc>
      </w:tr>
      <w:tr w:rsidR="00952870" w:rsidRPr="002E072A" w:rsidTr="002E072A">
        <w:tc>
          <w:tcPr>
            <w:tcW w:w="708" w:type="dxa"/>
            <w:vAlign w:val="center"/>
          </w:tcPr>
          <w:p w:rsidR="00952870" w:rsidRPr="002E072A" w:rsidRDefault="00952870" w:rsidP="002E072A">
            <w:pPr>
              <w:bidi/>
              <w:jc w:val="center"/>
              <w:rPr>
                <w:rFonts w:cs="B Mitra"/>
                <w:b/>
                <w:bCs/>
                <w:sz w:val="25"/>
                <w:szCs w:val="25"/>
                <w:rtl/>
                <w:lang w:bidi="fa-IR"/>
              </w:rPr>
            </w:pPr>
            <w:r w:rsidRPr="002E072A">
              <w:rPr>
                <w:rFonts w:cs="B Mitra" w:hint="cs"/>
                <w:b/>
                <w:bCs/>
                <w:sz w:val="25"/>
                <w:szCs w:val="25"/>
                <w:rtl/>
                <w:lang w:bidi="fa-IR"/>
              </w:rPr>
              <w:t>58</w:t>
            </w:r>
          </w:p>
        </w:tc>
        <w:tc>
          <w:tcPr>
            <w:tcW w:w="1134" w:type="dxa"/>
            <w:vAlign w:val="center"/>
          </w:tcPr>
          <w:p w:rsidR="00952870" w:rsidRPr="002E072A" w:rsidRDefault="00952870" w:rsidP="002E072A">
            <w:pPr>
              <w:bidi/>
              <w:jc w:val="center"/>
              <w:rPr>
                <w:rFonts w:cs="B Mitra"/>
                <w:b/>
                <w:bCs/>
                <w:sz w:val="25"/>
                <w:szCs w:val="25"/>
                <w:rtl/>
                <w:lang w:bidi="fa-IR"/>
              </w:rPr>
            </w:pPr>
            <w:r w:rsidRPr="002E072A">
              <w:rPr>
                <w:rFonts w:cs="B Mitra" w:hint="cs"/>
                <w:b/>
                <w:bCs/>
                <w:sz w:val="25"/>
                <w:szCs w:val="25"/>
                <w:rtl/>
                <w:lang w:bidi="fa-IR"/>
              </w:rPr>
              <w:t>تبصره</w:t>
            </w:r>
          </w:p>
        </w:tc>
        <w:tc>
          <w:tcPr>
            <w:tcW w:w="11843" w:type="dxa"/>
            <w:gridSpan w:val="2"/>
          </w:tcPr>
          <w:p w:rsidR="00952870" w:rsidRPr="002E072A" w:rsidRDefault="00952870" w:rsidP="002E072A">
            <w:pPr>
              <w:bidi/>
              <w:jc w:val="both"/>
              <w:rPr>
                <w:rFonts w:cs="B Mitra"/>
                <w:sz w:val="25"/>
                <w:szCs w:val="25"/>
                <w:rtl/>
                <w:lang w:bidi="fa-IR"/>
              </w:rPr>
            </w:pPr>
            <w:r w:rsidRPr="002E072A">
              <w:rPr>
                <w:rFonts w:cs="B Mitra" w:hint="cs"/>
                <w:sz w:val="25"/>
                <w:szCs w:val="25"/>
                <w:rtl/>
                <w:lang w:bidi="fa-IR"/>
              </w:rPr>
              <w:t xml:space="preserve">امور تاکسیرانی سایر شهرهای کشور </w:t>
            </w:r>
            <w:r w:rsidRPr="002E072A">
              <w:rPr>
                <w:rFonts w:cs="B Mitra"/>
                <w:sz w:val="25"/>
                <w:szCs w:val="25"/>
                <w:lang w:bidi="fa-IR"/>
              </w:rPr>
              <w:t>]</w:t>
            </w:r>
            <w:r w:rsidRPr="002E072A">
              <w:rPr>
                <w:rFonts w:cs="B Mitra" w:hint="cs"/>
                <w:sz w:val="25"/>
                <w:szCs w:val="25"/>
                <w:rtl/>
                <w:lang w:bidi="fa-IR"/>
              </w:rPr>
              <w:t>ناظر بر انواع سرویسهای تاکسی شهری</w:t>
            </w:r>
            <w:r w:rsidRPr="002E072A">
              <w:rPr>
                <w:rFonts w:cs="B Mitra"/>
                <w:sz w:val="25"/>
                <w:szCs w:val="25"/>
                <w:lang w:bidi="fa-IR"/>
              </w:rPr>
              <w:t>[</w:t>
            </w:r>
            <w:r w:rsidRPr="002E072A">
              <w:rPr>
                <w:rFonts w:cs="B Mitra" w:hint="cs"/>
                <w:sz w:val="25"/>
                <w:szCs w:val="25"/>
                <w:rtl/>
                <w:lang w:bidi="fa-IR"/>
              </w:rPr>
              <w:t xml:space="preserve"> توسط شهرداری های مربوط اداره خواهد شد و کلیه قوانین و مقررات مغایر لغو می گردد. آیین نامه های اجرایی ماده واحد مصوب 28/3/1359</w:t>
            </w:r>
            <w:r w:rsidR="00073FBB" w:rsidRPr="002E072A">
              <w:rPr>
                <w:rFonts w:cs="B Mitra" w:hint="cs"/>
                <w:sz w:val="25"/>
                <w:szCs w:val="25"/>
                <w:rtl/>
                <w:lang w:bidi="fa-IR"/>
              </w:rPr>
              <w:t xml:space="preserve">شورای انقلاب جمهوری اسلامی ایران و این تبصره توسط سازمان شهرداری های کشور با هماهنگی وزارت کشور تهیه و پس از تصویب هیأت وزیران به مورد اجرا گذارده خواهد شد. </w:t>
            </w:r>
          </w:p>
        </w:tc>
      </w:tr>
      <w:tr w:rsidR="00073FBB" w:rsidRPr="002E072A" w:rsidTr="002E072A">
        <w:tc>
          <w:tcPr>
            <w:tcW w:w="13685" w:type="dxa"/>
            <w:gridSpan w:val="4"/>
            <w:vAlign w:val="center"/>
          </w:tcPr>
          <w:p w:rsidR="00073FBB" w:rsidRPr="002E072A" w:rsidRDefault="00073FBB" w:rsidP="002E072A">
            <w:pPr>
              <w:bidi/>
              <w:jc w:val="center"/>
              <w:rPr>
                <w:rFonts w:cs="B Mitra"/>
                <w:b/>
                <w:bCs/>
                <w:sz w:val="25"/>
                <w:szCs w:val="25"/>
                <w:rtl/>
                <w:lang w:bidi="fa-IR"/>
              </w:rPr>
            </w:pPr>
            <w:r w:rsidRPr="002E072A">
              <w:rPr>
                <w:rFonts w:cs="B Mitra" w:hint="cs"/>
                <w:b/>
                <w:bCs/>
                <w:sz w:val="25"/>
                <w:szCs w:val="25"/>
                <w:rtl/>
                <w:lang w:bidi="fa-IR"/>
              </w:rPr>
              <w:t>قانون رسیدگی به تخلفات رانندگی</w:t>
            </w:r>
          </w:p>
        </w:tc>
      </w:tr>
      <w:tr w:rsidR="00073FBB" w:rsidRPr="002E072A" w:rsidTr="002E072A">
        <w:tc>
          <w:tcPr>
            <w:tcW w:w="708" w:type="dxa"/>
            <w:vAlign w:val="center"/>
          </w:tcPr>
          <w:p w:rsidR="00073FBB" w:rsidRPr="002E072A" w:rsidRDefault="00073FBB" w:rsidP="002E072A">
            <w:pPr>
              <w:bidi/>
              <w:jc w:val="center"/>
              <w:rPr>
                <w:rFonts w:cs="B Mitra"/>
                <w:b/>
                <w:bCs/>
                <w:sz w:val="25"/>
                <w:szCs w:val="25"/>
                <w:rtl/>
                <w:lang w:bidi="fa-IR"/>
              </w:rPr>
            </w:pPr>
            <w:r w:rsidRPr="002E072A">
              <w:rPr>
                <w:rFonts w:cs="B Mitra" w:hint="cs"/>
                <w:b/>
                <w:bCs/>
                <w:sz w:val="25"/>
                <w:szCs w:val="25"/>
                <w:rtl/>
                <w:lang w:bidi="fa-IR"/>
              </w:rPr>
              <w:t>59</w:t>
            </w:r>
          </w:p>
        </w:tc>
        <w:tc>
          <w:tcPr>
            <w:tcW w:w="1134" w:type="dxa"/>
            <w:vAlign w:val="center"/>
          </w:tcPr>
          <w:p w:rsidR="00073FBB" w:rsidRPr="002E072A" w:rsidRDefault="00073FBB" w:rsidP="002E072A">
            <w:pPr>
              <w:bidi/>
              <w:jc w:val="center"/>
              <w:rPr>
                <w:rFonts w:cs="B Mitra"/>
                <w:b/>
                <w:bCs/>
                <w:sz w:val="25"/>
                <w:szCs w:val="25"/>
                <w:rtl/>
                <w:lang w:bidi="fa-IR"/>
              </w:rPr>
            </w:pPr>
            <w:r w:rsidRPr="002E072A">
              <w:rPr>
                <w:rFonts w:cs="B Mitra" w:hint="cs"/>
                <w:b/>
                <w:bCs/>
                <w:sz w:val="25"/>
                <w:szCs w:val="25"/>
                <w:rtl/>
                <w:lang w:bidi="fa-IR"/>
              </w:rPr>
              <w:t>ماده 3</w:t>
            </w:r>
          </w:p>
        </w:tc>
        <w:tc>
          <w:tcPr>
            <w:tcW w:w="11843" w:type="dxa"/>
            <w:gridSpan w:val="2"/>
          </w:tcPr>
          <w:p w:rsidR="00073FBB" w:rsidRPr="002E072A" w:rsidRDefault="00073FBB" w:rsidP="002E072A">
            <w:pPr>
              <w:bidi/>
              <w:jc w:val="both"/>
              <w:rPr>
                <w:rFonts w:cs="B Mitra"/>
                <w:sz w:val="25"/>
                <w:szCs w:val="25"/>
                <w:rtl/>
                <w:lang w:bidi="fa-IR"/>
              </w:rPr>
            </w:pPr>
            <w:r w:rsidRPr="002E072A">
              <w:rPr>
                <w:rFonts w:cs="B Mitra" w:hint="cs"/>
                <w:sz w:val="25"/>
                <w:szCs w:val="25"/>
                <w:rtl/>
                <w:lang w:bidi="fa-IR"/>
              </w:rPr>
              <w:t xml:space="preserve">تهیه، نصب ونگهداری تجهیزات الکترونیکی از قبیل عسکبرداری، فیلمبرداری و سامانه های ماهواره ای و نظایر آن برای ثبت تخلف و کنترل عبور و مرور در شهرها، به عهده شهرداری ها و در خارج از شهرها به عهده وزارت راه و ترابری </w:t>
            </w:r>
          </w:p>
        </w:tc>
      </w:tr>
      <w:tr w:rsidR="00073FBB" w:rsidRPr="002E072A" w:rsidTr="002E072A">
        <w:tc>
          <w:tcPr>
            <w:tcW w:w="708" w:type="dxa"/>
            <w:vAlign w:val="center"/>
          </w:tcPr>
          <w:p w:rsidR="00073FBB" w:rsidRPr="002E072A" w:rsidRDefault="00073FBB" w:rsidP="002E072A">
            <w:pPr>
              <w:bidi/>
              <w:jc w:val="center"/>
              <w:rPr>
                <w:rFonts w:cs="B Mitra"/>
                <w:b/>
                <w:bCs/>
                <w:sz w:val="25"/>
                <w:szCs w:val="25"/>
                <w:rtl/>
                <w:lang w:bidi="fa-IR"/>
              </w:rPr>
            </w:pPr>
            <w:r w:rsidRPr="002E072A">
              <w:rPr>
                <w:rFonts w:cs="B Mitra" w:hint="cs"/>
                <w:b/>
                <w:bCs/>
                <w:sz w:val="25"/>
                <w:szCs w:val="25"/>
                <w:rtl/>
                <w:lang w:bidi="fa-IR"/>
              </w:rPr>
              <w:t>60</w:t>
            </w:r>
          </w:p>
        </w:tc>
        <w:tc>
          <w:tcPr>
            <w:tcW w:w="1134" w:type="dxa"/>
            <w:vAlign w:val="center"/>
          </w:tcPr>
          <w:p w:rsidR="00073FBB" w:rsidRPr="002E072A" w:rsidRDefault="00073FBB" w:rsidP="002E072A">
            <w:pPr>
              <w:bidi/>
              <w:jc w:val="center"/>
              <w:rPr>
                <w:rFonts w:cs="B Mitra"/>
                <w:b/>
                <w:bCs/>
                <w:sz w:val="25"/>
                <w:szCs w:val="25"/>
                <w:rtl/>
                <w:lang w:bidi="fa-IR"/>
              </w:rPr>
            </w:pPr>
            <w:r w:rsidRPr="002E072A">
              <w:rPr>
                <w:rFonts w:cs="B Mitra" w:hint="cs"/>
                <w:b/>
                <w:bCs/>
                <w:sz w:val="25"/>
                <w:szCs w:val="25"/>
                <w:rtl/>
                <w:lang w:bidi="fa-IR"/>
              </w:rPr>
              <w:t>ماده 12</w:t>
            </w:r>
          </w:p>
        </w:tc>
        <w:tc>
          <w:tcPr>
            <w:tcW w:w="11843" w:type="dxa"/>
            <w:gridSpan w:val="2"/>
          </w:tcPr>
          <w:p w:rsidR="00073FBB" w:rsidRPr="002E072A" w:rsidRDefault="00073FBB" w:rsidP="002E072A">
            <w:pPr>
              <w:bidi/>
              <w:jc w:val="both"/>
              <w:rPr>
                <w:rFonts w:cs="B Mitra"/>
                <w:sz w:val="25"/>
                <w:szCs w:val="25"/>
                <w:rtl/>
                <w:lang w:bidi="fa-IR"/>
              </w:rPr>
            </w:pPr>
            <w:r w:rsidRPr="002E072A">
              <w:rPr>
                <w:rFonts w:cs="B Mitra" w:hint="cs"/>
                <w:sz w:val="25"/>
                <w:szCs w:val="25"/>
                <w:rtl/>
                <w:lang w:bidi="fa-IR"/>
              </w:rPr>
              <w:t xml:space="preserve">وزارت راه وترابری و شهرداری ها بنا به تشخیص و اعلام راهنمایی و رانندگی موظفند محلهایی را که توقف وسایل نقلیه در آنها به هر میزان موجب بروز خطر و کاهش ظرفیت و انسداد راه می شود با نصب علامت  مخصوص مشخص کنند و در صورت توقف وسایل نقلیه در این قبیل محلها و ترک آن یا امتناع راننده از حرکت و همچنین توقف خودرو درپیاده روها، مأموران موضوع ماده (2) این قانون مکلفند ضمن صدور قبض جریمه، برای انتقال وسیله نقلیه مطابق ماده (12) این قانون اقدام کنند. </w:t>
            </w:r>
          </w:p>
        </w:tc>
      </w:tr>
      <w:tr w:rsidR="00073FBB" w:rsidRPr="002E072A" w:rsidTr="002E072A">
        <w:tc>
          <w:tcPr>
            <w:tcW w:w="708" w:type="dxa"/>
            <w:vAlign w:val="center"/>
          </w:tcPr>
          <w:p w:rsidR="00073FBB" w:rsidRPr="002E072A" w:rsidRDefault="00073FBB" w:rsidP="002E072A">
            <w:pPr>
              <w:bidi/>
              <w:jc w:val="center"/>
              <w:rPr>
                <w:rFonts w:cs="B Mitra"/>
                <w:b/>
                <w:bCs/>
                <w:sz w:val="25"/>
                <w:szCs w:val="25"/>
                <w:rtl/>
                <w:lang w:bidi="fa-IR"/>
              </w:rPr>
            </w:pPr>
            <w:r w:rsidRPr="002E072A">
              <w:rPr>
                <w:rFonts w:cs="B Mitra" w:hint="cs"/>
                <w:b/>
                <w:bCs/>
                <w:sz w:val="25"/>
                <w:szCs w:val="25"/>
                <w:rtl/>
                <w:lang w:bidi="fa-IR"/>
              </w:rPr>
              <w:t>61</w:t>
            </w:r>
          </w:p>
        </w:tc>
        <w:tc>
          <w:tcPr>
            <w:tcW w:w="1134" w:type="dxa"/>
            <w:vAlign w:val="center"/>
          </w:tcPr>
          <w:p w:rsidR="00073FBB" w:rsidRPr="002E072A" w:rsidRDefault="00073FBB" w:rsidP="002E072A">
            <w:pPr>
              <w:bidi/>
              <w:jc w:val="center"/>
              <w:rPr>
                <w:rFonts w:cs="B Mitra"/>
                <w:b/>
                <w:bCs/>
                <w:sz w:val="25"/>
                <w:szCs w:val="25"/>
                <w:rtl/>
                <w:lang w:bidi="fa-IR"/>
              </w:rPr>
            </w:pPr>
            <w:r w:rsidRPr="002E072A">
              <w:rPr>
                <w:rFonts w:cs="B Mitra" w:hint="cs"/>
                <w:b/>
                <w:bCs/>
                <w:sz w:val="25"/>
                <w:szCs w:val="25"/>
                <w:rtl/>
                <w:lang w:bidi="fa-IR"/>
              </w:rPr>
              <w:t>ماده 15</w:t>
            </w:r>
          </w:p>
        </w:tc>
        <w:tc>
          <w:tcPr>
            <w:tcW w:w="11843" w:type="dxa"/>
            <w:gridSpan w:val="2"/>
          </w:tcPr>
          <w:p w:rsidR="00073FBB" w:rsidRPr="002E072A" w:rsidRDefault="00073FBB" w:rsidP="002E072A">
            <w:pPr>
              <w:bidi/>
              <w:jc w:val="both"/>
              <w:rPr>
                <w:rFonts w:cs="B Mitra"/>
                <w:sz w:val="25"/>
                <w:szCs w:val="25"/>
                <w:rtl/>
                <w:lang w:bidi="fa-IR"/>
              </w:rPr>
            </w:pPr>
            <w:r w:rsidRPr="002E072A">
              <w:rPr>
                <w:rFonts w:cs="B Mitra" w:hint="cs"/>
                <w:sz w:val="25"/>
                <w:szCs w:val="25"/>
                <w:rtl/>
                <w:lang w:bidi="fa-IR"/>
              </w:rPr>
              <w:t>در شبکه معابر شهری بر ترافیک که برابر مقررات راهنمایی و رانندگی ممنوعیت توقف وجود ندارد با تصویب شورای عالی هماهنگی ترافیک شهرهای کشور، شهرستانیها می توانند برای مدیریت پارکهای مجاز حاشیه ای ابزار و وسایل لازم از قبیبل ایست سنج(پارکومتر) یا کارت پارک نصب و برای توقف بیش از نیم ساعت در محدوده  زمانی 7 صبح تا9 شب حق توقف مناسبی که میزان آن به پیشنهاد شوراهای اسلامی شهرها و ت</w:t>
            </w:r>
            <w:r w:rsidR="009A71A1" w:rsidRPr="002E072A">
              <w:rPr>
                <w:rFonts w:cs="B Mitra" w:hint="cs"/>
                <w:sz w:val="25"/>
                <w:szCs w:val="25"/>
                <w:rtl/>
                <w:lang w:bidi="fa-IR"/>
              </w:rPr>
              <w:t xml:space="preserve">صویب وزیر کشور  تعیین می شود بر طبق مقررات مربوط به اخذ عوارض دریافت کنند. توقف بدون مجوز ، به منزله ارتکاب تخلف توقف ممنوع خواهد بود. </w:t>
            </w:r>
          </w:p>
        </w:tc>
      </w:tr>
      <w:tr w:rsidR="009A71A1" w:rsidRPr="002E072A" w:rsidTr="002E072A">
        <w:tc>
          <w:tcPr>
            <w:tcW w:w="708" w:type="dxa"/>
            <w:vAlign w:val="center"/>
          </w:tcPr>
          <w:p w:rsidR="009A71A1" w:rsidRPr="002E072A" w:rsidRDefault="009A71A1" w:rsidP="002E072A">
            <w:pPr>
              <w:bidi/>
              <w:jc w:val="center"/>
              <w:rPr>
                <w:rFonts w:cs="B Mitra"/>
                <w:b/>
                <w:bCs/>
                <w:sz w:val="25"/>
                <w:szCs w:val="25"/>
                <w:rtl/>
                <w:lang w:bidi="fa-IR"/>
              </w:rPr>
            </w:pPr>
            <w:r w:rsidRPr="002E072A">
              <w:rPr>
                <w:rFonts w:cs="B Mitra" w:hint="cs"/>
                <w:b/>
                <w:bCs/>
                <w:sz w:val="25"/>
                <w:szCs w:val="25"/>
                <w:rtl/>
                <w:lang w:bidi="fa-IR"/>
              </w:rPr>
              <w:lastRenderedPageBreak/>
              <w:t>62</w:t>
            </w:r>
          </w:p>
        </w:tc>
        <w:tc>
          <w:tcPr>
            <w:tcW w:w="1134" w:type="dxa"/>
            <w:vAlign w:val="center"/>
          </w:tcPr>
          <w:p w:rsidR="009A71A1" w:rsidRPr="002E072A" w:rsidRDefault="009A71A1" w:rsidP="002E072A">
            <w:pPr>
              <w:bidi/>
              <w:jc w:val="center"/>
              <w:rPr>
                <w:rFonts w:cs="B Mitra"/>
                <w:b/>
                <w:bCs/>
                <w:sz w:val="25"/>
                <w:szCs w:val="25"/>
                <w:rtl/>
                <w:lang w:bidi="fa-IR"/>
              </w:rPr>
            </w:pPr>
            <w:r w:rsidRPr="002E072A">
              <w:rPr>
                <w:rFonts w:cs="B Mitra" w:hint="cs"/>
                <w:b/>
                <w:bCs/>
                <w:sz w:val="25"/>
                <w:szCs w:val="25"/>
                <w:rtl/>
                <w:lang w:bidi="fa-IR"/>
              </w:rPr>
              <w:t>تبصره 2ماده 15</w:t>
            </w:r>
          </w:p>
        </w:tc>
        <w:tc>
          <w:tcPr>
            <w:tcW w:w="11843" w:type="dxa"/>
            <w:gridSpan w:val="2"/>
          </w:tcPr>
          <w:p w:rsidR="009A71A1" w:rsidRPr="002E072A" w:rsidRDefault="009A71A1" w:rsidP="002E072A">
            <w:pPr>
              <w:bidi/>
              <w:jc w:val="both"/>
              <w:rPr>
                <w:rFonts w:cs="B Mitra"/>
                <w:sz w:val="25"/>
                <w:szCs w:val="25"/>
                <w:rtl/>
                <w:lang w:bidi="fa-IR"/>
              </w:rPr>
            </w:pPr>
            <w:r w:rsidRPr="002E072A">
              <w:rPr>
                <w:rFonts w:cs="B Mitra" w:hint="cs"/>
                <w:sz w:val="25"/>
                <w:szCs w:val="25"/>
                <w:rtl/>
                <w:lang w:bidi="fa-IR"/>
              </w:rPr>
              <w:t xml:space="preserve">صد درصد درآمد حاصل از این ماده پس از واریز به خزانه در اختیار شهرداری ذی ربط قرار می گیرد تا برای احداث توقفگاه (پارکینگ) در همان شهر هزینه کند. </w:t>
            </w:r>
          </w:p>
        </w:tc>
      </w:tr>
      <w:tr w:rsidR="009A71A1" w:rsidRPr="002E072A" w:rsidTr="002E072A">
        <w:tc>
          <w:tcPr>
            <w:tcW w:w="708" w:type="dxa"/>
            <w:vAlign w:val="center"/>
          </w:tcPr>
          <w:p w:rsidR="009A71A1" w:rsidRPr="002E072A" w:rsidRDefault="009A71A1" w:rsidP="002E072A">
            <w:pPr>
              <w:bidi/>
              <w:jc w:val="center"/>
              <w:rPr>
                <w:rFonts w:cs="B Mitra"/>
                <w:b/>
                <w:bCs/>
                <w:sz w:val="25"/>
                <w:szCs w:val="25"/>
                <w:rtl/>
                <w:lang w:bidi="fa-IR"/>
              </w:rPr>
            </w:pPr>
            <w:r w:rsidRPr="002E072A">
              <w:rPr>
                <w:rFonts w:cs="B Mitra" w:hint="cs"/>
                <w:b/>
                <w:bCs/>
                <w:sz w:val="25"/>
                <w:szCs w:val="25"/>
                <w:rtl/>
                <w:lang w:bidi="fa-IR"/>
              </w:rPr>
              <w:t>63</w:t>
            </w:r>
          </w:p>
        </w:tc>
        <w:tc>
          <w:tcPr>
            <w:tcW w:w="1134" w:type="dxa"/>
            <w:vAlign w:val="center"/>
          </w:tcPr>
          <w:p w:rsidR="009A71A1" w:rsidRPr="002E072A" w:rsidRDefault="009A71A1" w:rsidP="002E072A">
            <w:pPr>
              <w:bidi/>
              <w:jc w:val="center"/>
              <w:rPr>
                <w:rFonts w:cs="B Mitra"/>
                <w:b/>
                <w:bCs/>
                <w:sz w:val="25"/>
                <w:szCs w:val="25"/>
                <w:rtl/>
                <w:lang w:bidi="fa-IR"/>
              </w:rPr>
            </w:pPr>
            <w:r w:rsidRPr="002E072A">
              <w:rPr>
                <w:rFonts w:cs="B Mitra" w:hint="cs"/>
                <w:b/>
                <w:bCs/>
                <w:sz w:val="25"/>
                <w:szCs w:val="25"/>
                <w:rtl/>
                <w:lang w:bidi="fa-IR"/>
              </w:rPr>
              <w:t>تبصره ماده 26</w:t>
            </w:r>
          </w:p>
        </w:tc>
        <w:tc>
          <w:tcPr>
            <w:tcW w:w="11843" w:type="dxa"/>
            <w:gridSpan w:val="2"/>
          </w:tcPr>
          <w:p w:rsidR="009A71A1" w:rsidRPr="002E072A" w:rsidRDefault="009A71A1" w:rsidP="002E072A">
            <w:pPr>
              <w:bidi/>
              <w:jc w:val="both"/>
              <w:rPr>
                <w:rFonts w:cs="B Mitra"/>
                <w:sz w:val="25"/>
                <w:szCs w:val="25"/>
                <w:rtl/>
                <w:lang w:bidi="fa-IR"/>
              </w:rPr>
            </w:pPr>
            <w:r w:rsidRPr="002E072A">
              <w:rPr>
                <w:rFonts w:cs="B Mitra" w:hint="cs"/>
                <w:sz w:val="25"/>
                <w:szCs w:val="25"/>
                <w:rtl/>
                <w:lang w:bidi="fa-IR"/>
              </w:rPr>
              <w:t xml:space="preserve">وزارت راه و شهرداری ها مکلفند حسب مورد باهماهنگی راهنمایی و رانندگی محلهای عبور عابران پیاده در معابر برون شهری و درون شهری را با نصب علائم و تجهیزات مشخص کنند. </w:t>
            </w:r>
          </w:p>
        </w:tc>
      </w:tr>
      <w:tr w:rsidR="009A71A1" w:rsidRPr="002E072A" w:rsidTr="002E072A">
        <w:tc>
          <w:tcPr>
            <w:tcW w:w="708" w:type="dxa"/>
            <w:vAlign w:val="center"/>
          </w:tcPr>
          <w:p w:rsidR="009A71A1" w:rsidRPr="002E072A" w:rsidRDefault="009A71A1" w:rsidP="002E072A">
            <w:pPr>
              <w:bidi/>
              <w:jc w:val="center"/>
              <w:rPr>
                <w:rFonts w:cs="B Mitra"/>
                <w:b/>
                <w:bCs/>
                <w:sz w:val="25"/>
                <w:szCs w:val="25"/>
                <w:rtl/>
                <w:lang w:bidi="fa-IR"/>
              </w:rPr>
            </w:pPr>
            <w:r w:rsidRPr="002E072A">
              <w:rPr>
                <w:rFonts w:cs="B Mitra" w:hint="cs"/>
                <w:b/>
                <w:bCs/>
                <w:sz w:val="25"/>
                <w:szCs w:val="25"/>
                <w:rtl/>
                <w:lang w:bidi="fa-IR"/>
              </w:rPr>
              <w:t>64</w:t>
            </w:r>
          </w:p>
        </w:tc>
        <w:tc>
          <w:tcPr>
            <w:tcW w:w="1134" w:type="dxa"/>
            <w:vAlign w:val="center"/>
          </w:tcPr>
          <w:p w:rsidR="009A71A1" w:rsidRPr="002E072A" w:rsidRDefault="009A71A1" w:rsidP="002E072A">
            <w:pPr>
              <w:bidi/>
              <w:jc w:val="center"/>
              <w:rPr>
                <w:rFonts w:cs="B Mitra"/>
                <w:b/>
                <w:bCs/>
                <w:sz w:val="25"/>
                <w:szCs w:val="25"/>
                <w:rtl/>
                <w:lang w:bidi="fa-IR"/>
              </w:rPr>
            </w:pPr>
            <w:r w:rsidRPr="002E072A">
              <w:rPr>
                <w:rFonts w:cs="B Mitra" w:hint="cs"/>
                <w:b/>
                <w:bCs/>
                <w:sz w:val="25"/>
                <w:szCs w:val="25"/>
                <w:rtl/>
                <w:lang w:bidi="fa-IR"/>
              </w:rPr>
              <w:t>ماده 32</w:t>
            </w:r>
          </w:p>
        </w:tc>
        <w:tc>
          <w:tcPr>
            <w:tcW w:w="11843" w:type="dxa"/>
            <w:gridSpan w:val="2"/>
          </w:tcPr>
          <w:p w:rsidR="009A71A1" w:rsidRPr="002E072A" w:rsidRDefault="009A71A1" w:rsidP="002E072A">
            <w:pPr>
              <w:bidi/>
              <w:jc w:val="both"/>
              <w:rPr>
                <w:rFonts w:cs="B Mitra"/>
                <w:sz w:val="25"/>
                <w:szCs w:val="25"/>
                <w:rtl/>
                <w:lang w:bidi="fa-IR"/>
              </w:rPr>
            </w:pPr>
            <w:r w:rsidRPr="002E072A">
              <w:rPr>
                <w:rFonts w:cs="B Mitra" w:hint="cs"/>
                <w:sz w:val="25"/>
                <w:szCs w:val="25"/>
                <w:rtl/>
                <w:lang w:bidi="fa-IR"/>
              </w:rPr>
              <w:t xml:space="preserve">شهرداریها موظفند فعالیتهای مربوط به حمل و نقل کالا و بار ومسافر در محدوده شهرها را در قالب موسسات و شرکتهای حمل و نقل تعاونی را با نصب علائم وتجهیزات مشخص کنند. </w:t>
            </w:r>
          </w:p>
        </w:tc>
      </w:tr>
      <w:tr w:rsidR="009A71A1" w:rsidRPr="002E072A" w:rsidTr="002E072A">
        <w:tc>
          <w:tcPr>
            <w:tcW w:w="708" w:type="dxa"/>
            <w:vAlign w:val="center"/>
          </w:tcPr>
          <w:p w:rsidR="009A71A1" w:rsidRPr="002E072A" w:rsidRDefault="009A71A1" w:rsidP="002E072A">
            <w:pPr>
              <w:bidi/>
              <w:jc w:val="center"/>
              <w:rPr>
                <w:rFonts w:cs="B Mitra"/>
                <w:b/>
                <w:bCs/>
                <w:sz w:val="25"/>
                <w:szCs w:val="25"/>
                <w:rtl/>
                <w:lang w:bidi="fa-IR"/>
              </w:rPr>
            </w:pPr>
            <w:r w:rsidRPr="002E072A">
              <w:rPr>
                <w:rFonts w:cs="B Mitra" w:hint="cs"/>
                <w:b/>
                <w:bCs/>
                <w:sz w:val="25"/>
                <w:szCs w:val="25"/>
                <w:rtl/>
                <w:lang w:bidi="fa-IR"/>
              </w:rPr>
              <w:t>65</w:t>
            </w:r>
          </w:p>
        </w:tc>
        <w:tc>
          <w:tcPr>
            <w:tcW w:w="1134" w:type="dxa"/>
            <w:vAlign w:val="center"/>
          </w:tcPr>
          <w:p w:rsidR="009A71A1" w:rsidRPr="002E072A" w:rsidRDefault="009A71A1" w:rsidP="002E072A">
            <w:pPr>
              <w:bidi/>
              <w:jc w:val="center"/>
              <w:rPr>
                <w:rFonts w:cs="B Mitra"/>
                <w:b/>
                <w:bCs/>
                <w:sz w:val="25"/>
                <w:szCs w:val="25"/>
                <w:rtl/>
                <w:lang w:bidi="fa-IR"/>
              </w:rPr>
            </w:pPr>
            <w:r w:rsidRPr="002E072A">
              <w:rPr>
                <w:rFonts w:cs="B Mitra" w:hint="cs"/>
                <w:b/>
                <w:bCs/>
                <w:sz w:val="25"/>
                <w:szCs w:val="25"/>
                <w:rtl/>
                <w:lang w:bidi="fa-IR"/>
              </w:rPr>
              <w:t>ماده 33</w:t>
            </w:r>
          </w:p>
        </w:tc>
        <w:tc>
          <w:tcPr>
            <w:tcW w:w="11843" w:type="dxa"/>
            <w:gridSpan w:val="2"/>
          </w:tcPr>
          <w:p w:rsidR="009A71A1" w:rsidRPr="002E072A" w:rsidRDefault="009A71A1" w:rsidP="002E072A">
            <w:pPr>
              <w:bidi/>
              <w:jc w:val="both"/>
              <w:rPr>
                <w:rFonts w:cs="B Mitra"/>
                <w:sz w:val="25"/>
                <w:szCs w:val="25"/>
                <w:rtl/>
                <w:lang w:bidi="fa-IR"/>
              </w:rPr>
            </w:pPr>
            <w:r w:rsidRPr="002E072A">
              <w:rPr>
                <w:rFonts w:cs="B Mitra" w:hint="cs"/>
                <w:sz w:val="25"/>
                <w:szCs w:val="25"/>
                <w:rtl/>
                <w:lang w:bidi="fa-IR"/>
              </w:rPr>
              <w:t xml:space="preserve">مسئولیت صدور پروانه و نظارت بر اجراء مقررات مربوط به قایقرانی در آبراه ها ، در باجه های داخل شهرها و سواحل دریاها ( به استثناء محدوده بنادر) با شهرداری و در خارج از محدوده شهرها بر عهده فرمانداری است و به موجب آئین نامه ای که توسط وزارتخانه های کشور و راه و ترابری تنظیم و به تصویب هیأت وزیران می رسد انجام می گیرد. </w:t>
            </w:r>
          </w:p>
        </w:tc>
      </w:tr>
      <w:tr w:rsidR="009A71A1" w:rsidRPr="002E072A" w:rsidTr="002E072A">
        <w:tc>
          <w:tcPr>
            <w:tcW w:w="13685" w:type="dxa"/>
            <w:gridSpan w:val="4"/>
            <w:vAlign w:val="center"/>
          </w:tcPr>
          <w:p w:rsidR="009A71A1" w:rsidRPr="002E072A" w:rsidRDefault="009A71A1" w:rsidP="002E072A">
            <w:pPr>
              <w:bidi/>
              <w:jc w:val="center"/>
              <w:rPr>
                <w:rFonts w:cs="B Mitra"/>
                <w:b/>
                <w:bCs/>
                <w:sz w:val="25"/>
                <w:szCs w:val="25"/>
                <w:rtl/>
                <w:lang w:bidi="fa-IR"/>
              </w:rPr>
            </w:pPr>
            <w:r w:rsidRPr="002E072A">
              <w:rPr>
                <w:rFonts w:cs="B Mitra" w:hint="cs"/>
                <w:b/>
                <w:bCs/>
                <w:sz w:val="25"/>
                <w:szCs w:val="25"/>
                <w:rtl/>
                <w:lang w:bidi="fa-IR"/>
              </w:rPr>
              <w:t>لایحه قانونی نحوه خرید و تملک اراضی و املاک برای اجرای برنامه های عمومی، عمرانی و نظارت دولت، مصوب 17/11/1358</w:t>
            </w:r>
          </w:p>
        </w:tc>
      </w:tr>
      <w:tr w:rsidR="009A71A1" w:rsidRPr="002E072A" w:rsidTr="002E072A">
        <w:tc>
          <w:tcPr>
            <w:tcW w:w="708" w:type="dxa"/>
            <w:vAlign w:val="center"/>
          </w:tcPr>
          <w:p w:rsidR="009A71A1" w:rsidRPr="002E072A" w:rsidRDefault="009A71A1" w:rsidP="002E072A">
            <w:pPr>
              <w:bidi/>
              <w:jc w:val="center"/>
              <w:rPr>
                <w:rFonts w:cs="B Mitra"/>
                <w:b/>
                <w:bCs/>
                <w:sz w:val="25"/>
                <w:szCs w:val="25"/>
                <w:rtl/>
                <w:lang w:bidi="fa-IR"/>
              </w:rPr>
            </w:pPr>
            <w:r w:rsidRPr="002E072A">
              <w:rPr>
                <w:rFonts w:cs="B Mitra" w:hint="cs"/>
                <w:b/>
                <w:bCs/>
                <w:sz w:val="25"/>
                <w:szCs w:val="25"/>
                <w:rtl/>
                <w:lang w:bidi="fa-IR"/>
              </w:rPr>
              <w:t>66</w:t>
            </w:r>
          </w:p>
        </w:tc>
        <w:tc>
          <w:tcPr>
            <w:tcW w:w="1134" w:type="dxa"/>
            <w:vAlign w:val="center"/>
          </w:tcPr>
          <w:p w:rsidR="009A71A1" w:rsidRPr="002E072A" w:rsidRDefault="009A71A1" w:rsidP="002E072A">
            <w:pPr>
              <w:bidi/>
              <w:jc w:val="center"/>
              <w:rPr>
                <w:rFonts w:cs="B Mitra"/>
                <w:b/>
                <w:bCs/>
                <w:sz w:val="25"/>
                <w:szCs w:val="25"/>
                <w:rtl/>
                <w:lang w:bidi="fa-IR"/>
              </w:rPr>
            </w:pPr>
            <w:r w:rsidRPr="002E072A">
              <w:rPr>
                <w:rFonts w:cs="B Mitra" w:hint="cs"/>
                <w:b/>
                <w:bCs/>
                <w:sz w:val="25"/>
                <w:szCs w:val="25"/>
                <w:rtl/>
                <w:lang w:bidi="fa-IR"/>
              </w:rPr>
              <w:t>ماده 1</w:t>
            </w:r>
          </w:p>
        </w:tc>
        <w:tc>
          <w:tcPr>
            <w:tcW w:w="11843" w:type="dxa"/>
            <w:gridSpan w:val="2"/>
          </w:tcPr>
          <w:p w:rsidR="009A71A1" w:rsidRPr="002E072A" w:rsidRDefault="009A71A1" w:rsidP="002E072A">
            <w:pPr>
              <w:bidi/>
              <w:jc w:val="both"/>
              <w:rPr>
                <w:rFonts w:cs="B Mitra"/>
                <w:sz w:val="25"/>
                <w:szCs w:val="25"/>
                <w:rtl/>
                <w:lang w:bidi="fa-IR"/>
              </w:rPr>
            </w:pPr>
            <w:r w:rsidRPr="002E072A">
              <w:rPr>
                <w:rFonts w:cs="B Mitra" w:hint="cs"/>
                <w:sz w:val="25"/>
                <w:szCs w:val="25"/>
                <w:rtl/>
                <w:lang w:bidi="fa-IR"/>
              </w:rPr>
              <w:t xml:space="preserve">هر گاه برای اجرای برنامه های عمومی، عمرانی و نظامی و وزارتخانه ها یا موسسات و شرکتهای دولتی یا وابسته به دولت همچنین شهرداری ها و بانکها و دانشگاه های دولتی و سازمان هایی که مشمول قانون نسبت به آنها مستلزم ذکر نام باشد و ازاین پس (دستگاه اجرائی) نامیده می شوند به اراضی، ابنیه، مستحدثات ، تأسیسات و سایرحقوق مربوط به اراضی مذکور متعلق به اشخاص حقیقی یا حقوقی نیاز داشته باشند و اعتبار آن قبلاً وسیله ( دستگاه اجرایی) یا از طرف سازمان برنامه و بودجه تأمین شده باشد. (دستگاه اجرایی)  می تواند مورد نیاز را مستقیماً یا بوسیل هر سازمان خاصی که مقتضی بداند بر طبق مقررات مندرج در این قانون خریداری  و تملک نماید. </w:t>
            </w:r>
          </w:p>
        </w:tc>
      </w:tr>
      <w:tr w:rsidR="009A71A1" w:rsidRPr="002E072A" w:rsidTr="002E072A">
        <w:tc>
          <w:tcPr>
            <w:tcW w:w="708" w:type="dxa"/>
            <w:vAlign w:val="center"/>
          </w:tcPr>
          <w:p w:rsidR="009A71A1" w:rsidRPr="002E072A" w:rsidRDefault="009A71A1" w:rsidP="002E072A">
            <w:pPr>
              <w:bidi/>
              <w:jc w:val="center"/>
              <w:rPr>
                <w:rFonts w:cs="B Mitra"/>
                <w:b/>
                <w:bCs/>
                <w:sz w:val="25"/>
                <w:szCs w:val="25"/>
                <w:rtl/>
                <w:lang w:bidi="fa-IR"/>
              </w:rPr>
            </w:pPr>
          </w:p>
        </w:tc>
        <w:tc>
          <w:tcPr>
            <w:tcW w:w="1134" w:type="dxa"/>
            <w:vAlign w:val="center"/>
          </w:tcPr>
          <w:p w:rsidR="009A71A1" w:rsidRPr="002E072A" w:rsidRDefault="009A71A1" w:rsidP="002E072A">
            <w:pPr>
              <w:bidi/>
              <w:jc w:val="center"/>
              <w:rPr>
                <w:rFonts w:cs="B Mitra"/>
                <w:b/>
                <w:bCs/>
                <w:sz w:val="25"/>
                <w:szCs w:val="25"/>
                <w:rtl/>
                <w:lang w:bidi="fa-IR"/>
              </w:rPr>
            </w:pPr>
          </w:p>
        </w:tc>
        <w:tc>
          <w:tcPr>
            <w:tcW w:w="11843" w:type="dxa"/>
            <w:gridSpan w:val="2"/>
          </w:tcPr>
          <w:p w:rsidR="009A71A1" w:rsidRPr="002E072A" w:rsidRDefault="009A71A1" w:rsidP="002E072A">
            <w:pPr>
              <w:bidi/>
              <w:jc w:val="both"/>
              <w:rPr>
                <w:rFonts w:cs="B Mitra"/>
                <w:sz w:val="25"/>
                <w:szCs w:val="25"/>
                <w:rtl/>
                <w:lang w:bidi="fa-IR"/>
              </w:rPr>
            </w:pPr>
            <w:r w:rsidRPr="002E072A">
              <w:rPr>
                <w:rFonts w:cs="B Mitra" w:hint="cs"/>
                <w:sz w:val="25"/>
                <w:szCs w:val="25"/>
                <w:rtl/>
                <w:lang w:bidi="fa-IR"/>
              </w:rPr>
              <w:t xml:space="preserve">قانون اصلاح قانون احداث تونل احداث تونل مشترک شهری </w:t>
            </w:r>
          </w:p>
        </w:tc>
      </w:tr>
      <w:tr w:rsidR="009A71A1" w:rsidRPr="002E072A" w:rsidTr="002E072A">
        <w:tc>
          <w:tcPr>
            <w:tcW w:w="708" w:type="dxa"/>
            <w:vAlign w:val="center"/>
          </w:tcPr>
          <w:p w:rsidR="009A71A1" w:rsidRPr="002E072A" w:rsidRDefault="009A71A1" w:rsidP="002E072A">
            <w:pPr>
              <w:bidi/>
              <w:jc w:val="center"/>
              <w:rPr>
                <w:rFonts w:cs="B Mitra"/>
                <w:b/>
                <w:bCs/>
                <w:sz w:val="25"/>
                <w:szCs w:val="25"/>
                <w:rtl/>
                <w:lang w:bidi="fa-IR"/>
              </w:rPr>
            </w:pPr>
            <w:r w:rsidRPr="002E072A">
              <w:rPr>
                <w:rFonts w:cs="B Mitra" w:hint="cs"/>
                <w:b/>
                <w:bCs/>
                <w:sz w:val="25"/>
                <w:szCs w:val="25"/>
                <w:rtl/>
                <w:lang w:bidi="fa-IR"/>
              </w:rPr>
              <w:t>67</w:t>
            </w:r>
          </w:p>
        </w:tc>
        <w:tc>
          <w:tcPr>
            <w:tcW w:w="1134" w:type="dxa"/>
            <w:vAlign w:val="center"/>
          </w:tcPr>
          <w:p w:rsidR="009A71A1" w:rsidRPr="002E072A" w:rsidRDefault="009A71A1" w:rsidP="002E072A">
            <w:pPr>
              <w:bidi/>
              <w:jc w:val="center"/>
              <w:rPr>
                <w:rFonts w:cs="B Mitra"/>
                <w:b/>
                <w:bCs/>
                <w:sz w:val="25"/>
                <w:szCs w:val="25"/>
                <w:rtl/>
                <w:lang w:bidi="fa-IR"/>
              </w:rPr>
            </w:pPr>
            <w:r w:rsidRPr="002E072A">
              <w:rPr>
                <w:rFonts w:cs="B Mitra" w:hint="cs"/>
                <w:b/>
                <w:bCs/>
                <w:sz w:val="25"/>
                <w:szCs w:val="25"/>
                <w:rtl/>
                <w:lang w:bidi="fa-IR"/>
              </w:rPr>
              <w:t>ماده 2</w:t>
            </w:r>
          </w:p>
        </w:tc>
        <w:tc>
          <w:tcPr>
            <w:tcW w:w="11843" w:type="dxa"/>
            <w:gridSpan w:val="2"/>
          </w:tcPr>
          <w:p w:rsidR="009A71A1" w:rsidRPr="002E072A" w:rsidRDefault="00D750B4" w:rsidP="002E072A">
            <w:pPr>
              <w:bidi/>
              <w:jc w:val="both"/>
              <w:rPr>
                <w:rFonts w:cs="B Mitra"/>
                <w:sz w:val="25"/>
                <w:szCs w:val="25"/>
                <w:rtl/>
                <w:lang w:bidi="fa-IR"/>
              </w:rPr>
            </w:pPr>
            <w:r w:rsidRPr="002E072A">
              <w:rPr>
                <w:rFonts w:cs="B Mitra" w:hint="cs"/>
                <w:sz w:val="25"/>
                <w:szCs w:val="25"/>
                <w:rtl/>
                <w:lang w:bidi="fa-IR"/>
              </w:rPr>
              <w:t>شهرداریها مکفند از محل منابع دولتی و یا منابع داخلی خود و یا مشارکت با سایر بخشها و سایر منابع از جمله فروش اوراق مشارکت، رأسا و یا از طریق شرکتهای تعاونی و یا بخش خصوصی برای احداث تونل مشترک طبق طرح های مصوب اقدام نمایند .</w:t>
            </w:r>
          </w:p>
          <w:p w:rsidR="00D750B4" w:rsidRPr="002E072A" w:rsidRDefault="00D750B4" w:rsidP="002E072A">
            <w:pPr>
              <w:bidi/>
              <w:jc w:val="both"/>
              <w:rPr>
                <w:rFonts w:cs="B Mitra"/>
                <w:sz w:val="25"/>
                <w:szCs w:val="25"/>
                <w:rtl/>
                <w:lang w:bidi="fa-IR"/>
              </w:rPr>
            </w:pPr>
            <w:r w:rsidRPr="002E072A">
              <w:rPr>
                <w:rFonts w:cs="B Mitra" w:hint="cs"/>
                <w:sz w:val="25"/>
                <w:szCs w:val="25"/>
                <w:rtl/>
                <w:lang w:bidi="fa-IR"/>
              </w:rPr>
              <w:t>شهرداریها و اوراق مشارکت و تسهیلات بانکی به علاوه بیست درصد(20%) سالانه از دستگاه های بهره بردار دریافت نمایند. پس از احداث تونل مشترک در هر معبر، شهرداری مجاز به صدور مجوز حفاری برای دستگاه های اجرایی که قانوناً ملزم به استفاده از تونل مشترکند، نیست.</w:t>
            </w:r>
          </w:p>
        </w:tc>
      </w:tr>
      <w:tr w:rsidR="00D750B4" w:rsidRPr="002E072A" w:rsidTr="002E072A">
        <w:tc>
          <w:tcPr>
            <w:tcW w:w="708" w:type="dxa"/>
            <w:vAlign w:val="center"/>
          </w:tcPr>
          <w:p w:rsidR="00D750B4" w:rsidRPr="002E072A" w:rsidRDefault="00D750B4" w:rsidP="002E072A">
            <w:pPr>
              <w:bidi/>
              <w:jc w:val="center"/>
              <w:rPr>
                <w:rFonts w:cs="B Mitra"/>
                <w:b/>
                <w:bCs/>
                <w:sz w:val="25"/>
                <w:szCs w:val="25"/>
                <w:rtl/>
                <w:lang w:bidi="fa-IR"/>
              </w:rPr>
            </w:pPr>
            <w:r w:rsidRPr="002E072A">
              <w:rPr>
                <w:rFonts w:cs="B Mitra" w:hint="cs"/>
                <w:b/>
                <w:bCs/>
                <w:sz w:val="25"/>
                <w:szCs w:val="25"/>
                <w:rtl/>
                <w:lang w:bidi="fa-IR"/>
              </w:rPr>
              <w:t>68</w:t>
            </w:r>
          </w:p>
        </w:tc>
        <w:tc>
          <w:tcPr>
            <w:tcW w:w="1134" w:type="dxa"/>
            <w:vAlign w:val="center"/>
          </w:tcPr>
          <w:p w:rsidR="00D750B4" w:rsidRPr="002E072A" w:rsidRDefault="00D750B4" w:rsidP="002E072A">
            <w:pPr>
              <w:bidi/>
              <w:jc w:val="center"/>
              <w:rPr>
                <w:rFonts w:cs="B Mitra"/>
                <w:b/>
                <w:bCs/>
                <w:sz w:val="25"/>
                <w:szCs w:val="25"/>
                <w:rtl/>
                <w:lang w:bidi="fa-IR"/>
              </w:rPr>
            </w:pPr>
            <w:r w:rsidRPr="002E072A">
              <w:rPr>
                <w:rFonts w:cs="B Mitra" w:hint="cs"/>
                <w:b/>
                <w:bCs/>
                <w:sz w:val="25"/>
                <w:szCs w:val="25"/>
                <w:rtl/>
                <w:lang w:bidi="fa-IR"/>
              </w:rPr>
              <w:t>ماده 4</w:t>
            </w:r>
          </w:p>
        </w:tc>
        <w:tc>
          <w:tcPr>
            <w:tcW w:w="11843" w:type="dxa"/>
            <w:gridSpan w:val="2"/>
          </w:tcPr>
          <w:p w:rsidR="00D750B4" w:rsidRPr="002E072A" w:rsidRDefault="00D750B4" w:rsidP="002E072A">
            <w:pPr>
              <w:bidi/>
              <w:jc w:val="both"/>
              <w:rPr>
                <w:rFonts w:cs="B Mitra"/>
                <w:sz w:val="25"/>
                <w:szCs w:val="25"/>
                <w:rtl/>
                <w:lang w:bidi="fa-IR"/>
              </w:rPr>
            </w:pPr>
            <w:r w:rsidRPr="002E072A">
              <w:rPr>
                <w:rFonts w:cs="B Mitra" w:hint="cs"/>
                <w:sz w:val="25"/>
                <w:szCs w:val="25"/>
                <w:rtl/>
                <w:lang w:bidi="fa-IR"/>
              </w:rPr>
              <w:t xml:space="preserve">تعمیرو نگهداری تونل های شهری بر عهده شهرداری است و هزینه آن بر اساس دستورالعملی که توسط وزارت کشور(سازمان شهرداریها و دهیاریها) تهیه می گردد یا تصویب هیأت وزیران سالانه از دستگاه ههای بهره بردار وصول می شود. </w:t>
            </w:r>
          </w:p>
        </w:tc>
      </w:tr>
      <w:tr w:rsidR="00EA5BAA" w:rsidRPr="002E072A" w:rsidTr="00D014E5">
        <w:tc>
          <w:tcPr>
            <w:tcW w:w="13685" w:type="dxa"/>
            <w:gridSpan w:val="4"/>
            <w:vAlign w:val="center"/>
          </w:tcPr>
          <w:p w:rsidR="00EA5BAA" w:rsidRPr="00EA5BAA" w:rsidRDefault="00EA5BAA" w:rsidP="00EA5BAA">
            <w:pPr>
              <w:bidi/>
              <w:jc w:val="center"/>
              <w:rPr>
                <w:rFonts w:cs="B Mitra"/>
                <w:b/>
                <w:bCs/>
                <w:sz w:val="25"/>
                <w:szCs w:val="25"/>
                <w:rtl/>
                <w:lang w:bidi="fa-IR"/>
              </w:rPr>
            </w:pPr>
            <w:r w:rsidRPr="00EA5BAA">
              <w:rPr>
                <w:rFonts w:cs="B Mitra" w:hint="cs"/>
                <w:b/>
                <w:bCs/>
                <w:sz w:val="25"/>
                <w:szCs w:val="25"/>
                <w:rtl/>
                <w:lang w:bidi="fa-IR"/>
              </w:rPr>
              <w:t>لایحه قانونی حفظ و گسترش فضای سبز در شهرها</w:t>
            </w:r>
          </w:p>
        </w:tc>
      </w:tr>
      <w:tr w:rsidR="00D750B4" w:rsidRPr="002E072A" w:rsidTr="00EA5BAA">
        <w:tc>
          <w:tcPr>
            <w:tcW w:w="708" w:type="dxa"/>
            <w:vAlign w:val="center"/>
          </w:tcPr>
          <w:p w:rsidR="00D750B4" w:rsidRPr="002E072A" w:rsidRDefault="00D750B4" w:rsidP="002E072A">
            <w:pPr>
              <w:bidi/>
              <w:jc w:val="center"/>
              <w:rPr>
                <w:rFonts w:cs="B Mitra"/>
                <w:b/>
                <w:bCs/>
                <w:sz w:val="25"/>
                <w:szCs w:val="25"/>
                <w:rtl/>
                <w:lang w:bidi="fa-IR"/>
              </w:rPr>
            </w:pPr>
            <w:r w:rsidRPr="002E072A">
              <w:rPr>
                <w:rFonts w:cs="B Mitra" w:hint="cs"/>
                <w:b/>
                <w:bCs/>
                <w:sz w:val="25"/>
                <w:szCs w:val="25"/>
                <w:rtl/>
                <w:lang w:bidi="fa-IR"/>
              </w:rPr>
              <w:t>69</w:t>
            </w:r>
          </w:p>
        </w:tc>
        <w:tc>
          <w:tcPr>
            <w:tcW w:w="1134" w:type="dxa"/>
            <w:vAlign w:val="center"/>
          </w:tcPr>
          <w:p w:rsidR="00D750B4" w:rsidRPr="002E072A" w:rsidRDefault="00D750B4" w:rsidP="002E072A">
            <w:pPr>
              <w:bidi/>
              <w:jc w:val="center"/>
              <w:rPr>
                <w:rFonts w:cs="B Mitra"/>
                <w:b/>
                <w:bCs/>
                <w:sz w:val="25"/>
                <w:szCs w:val="25"/>
                <w:rtl/>
                <w:lang w:bidi="fa-IR"/>
              </w:rPr>
            </w:pPr>
            <w:r w:rsidRPr="002E072A">
              <w:rPr>
                <w:rFonts w:cs="B Mitra" w:hint="cs"/>
                <w:b/>
                <w:bCs/>
                <w:sz w:val="25"/>
                <w:szCs w:val="25"/>
                <w:rtl/>
                <w:lang w:bidi="fa-IR"/>
              </w:rPr>
              <w:t>ماده 1</w:t>
            </w:r>
          </w:p>
        </w:tc>
        <w:tc>
          <w:tcPr>
            <w:tcW w:w="11843" w:type="dxa"/>
            <w:gridSpan w:val="2"/>
            <w:vAlign w:val="center"/>
          </w:tcPr>
          <w:p w:rsidR="00D750B4" w:rsidRPr="002E072A" w:rsidRDefault="00D750B4" w:rsidP="00EA5BAA">
            <w:pPr>
              <w:bidi/>
              <w:rPr>
                <w:rFonts w:cs="B Mitra"/>
                <w:sz w:val="25"/>
                <w:szCs w:val="25"/>
                <w:rtl/>
                <w:lang w:bidi="fa-IR"/>
              </w:rPr>
            </w:pPr>
            <w:r w:rsidRPr="002E072A">
              <w:rPr>
                <w:rFonts w:cs="B Mitra" w:hint="cs"/>
                <w:sz w:val="25"/>
                <w:szCs w:val="25"/>
                <w:rtl/>
                <w:lang w:bidi="fa-IR"/>
              </w:rPr>
              <w:t xml:space="preserve">اقدامات شهرداری در خصوص جلوگیری از قطع درختان در شهر </w:t>
            </w:r>
          </w:p>
        </w:tc>
      </w:tr>
      <w:tr w:rsidR="00D750B4" w:rsidRPr="002E072A" w:rsidTr="00EA5BAA">
        <w:tc>
          <w:tcPr>
            <w:tcW w:w="708" w:type="dxa"/>
            <w:vAlign w:val="center"/>
          </w:tcPr>
          <w:p w:rsidR="00D750B4" w:rsidRPr="002E072A" w:rsidRDefault="00D750B4" w:rsidP="002E072A">
            <w:pPr>
              <w:bidi/>
              <w:jc w:val="center"/>
              <w:rPr>
                <w:rFonts w:cs="B Mitra"/>
                <w:b/>
                <w:bCs/>
                <w:sz w:val="25"/>
                <w:szCs w:val="25"/>
                <w:rtl/>
                <w:lang w:bidi="fa-IR"/>
              </w:rPr>
            </w:pPr>
            <w:r w:rsidRPr="002E072A">
              <w:rPr>
                <w:rFonts w:cs="B Mitra" w:hint="cs"/>
                <w:b/>
                <w:bCs/>
                <w:sz w:val="25"/>
                <w:szCs w:val="25"/>
                <w:rtl/>
                <w:lang w:bidi="fa-IR"/>
              </w:rPr>
              <w:t>70</w:t>
            </w:r>
          </w:p>
        </w:tc>
        <w:tc>
          <w:tcPr>
            <w:tcW w:w="1134" w:type="dxa"/>
            <w:vAlign w:val="center"/>
          </w:tcPr>
          <w:p w:rsidR="00D750B4" w:rsidRPr="002E072A" w:rsidRDefault="00D750B4" w:rsidP="002E072A">
            <w:pPr>
              <w:bidi/>
              <w:jc w:val="center"/>
              <w:rPr>
                <w:rFonts w:cs="B Mitra"/>
                <w:b/>
                <w:bCs/>
                <w:sz w:val="25"/>
                <w:szCs w:val="25"/>
                <w:rtl/>
                <w:lang w:bidi="fa-IR"/>
              </w:rPr>
            </w:pPr>
            <w:r w:rsidRPr="002E072A">
              <w:rPr>
                <w:rFonts w:cs="B Mitra" w:hint="cs"/>
                <w:b/>
                <w:bCs/>
                <w:sz w:val="25"/>
                <w:szCs w:val="25"/>
                <w:rtl/>
                <w:lang w:bidi="fa-IR"/>
              </w:rPr>
              <w:t>ماده 2</w:t>
            </w:r>
          </w:p>
        </w:tc>
        <w:tc>
          <w:tcPr>
            <w:tcW w:w="11843" w:type="dxa"/>
            <w:gridSpan w:val="2"/>
            <w:vAlign w:val="center"/>
          </w:tcPr>
          <w:p w:rsidR="00D750B4" w:rsidRPr="002E072A" w:rsidRDefault="00D750B4" w:rsidP="00EA5BAA">
            <w:pPr>
              <w:bidi/>
              <w:rPr>
                <w:rFonts w:cs="B Mitra"/>
                <w:sz w:val="25"/>
                <w:szCs w:val="25"/>
                <w:rtl/>
                <w:lang w:bidi="fa-IR"/>
              </w:rPr>
            </w:pPr>
            <w:r w:rsidRPr="002E072A">
              <w:rPr>
                <w:rFonts w:cs="B Mitra" w:hint="cs"/>
                <w:sz w:val="25"/>
                <w:szCs w:val="25"/>
                <w:rtl/>
                <w:lang w:bidi="fa-IR"/>
              </w:rPr>
              <w:t xml:space="preserve">اقدامات شهرداری در خصوص تهیه شناسنامه باغات محدوده و حریم شهر </w:t>
            </w:r>
          </w:p>
        </w:tc>
      </w:tr>
      <w:tr w:rsidR="00D750B4" w:rsidRPr="002E072A" w:rsidTr="00EA5BAA">
        <w:tc>
          <w:tcPr>
            <w:tcW w:w="708" w:type="dxa"/>
            <w:vAlign w:val="center"/>
          </w:tcPr>
          <w:p w:rsidR="00D750B4" w:rsidRPr="002E072A" w:rsidRDefault="00D750B4" w:rsidP="002E072A">
            <w:pPr>
              <w:bidi/>
              <w:jc w:val="center"/>
              <w:rPr>
                <w:rFonts w:cs="B Mitra"/>
                <w:b/>
                <w:bCs/>
                <w:sz w:val="25"/>
                <w:szCs w:val="25"/>
                <w:rtl/>
                <w:lang w:bidi="fa-IR"/>
              </w:rPr>
            </w:pPr>
            <w:r w:rsidRPr="002E072A">
              <w:rPr>
                <w:rFonts w:cs="B Mitra" w:hint="cs"/>
                <w:b/>
                <w:bCs/>
                <w:sz w:val="25"/>
                <w:szCs w:val="25"/>
                <w:rtl/>
                <w:lang w:bidi="fa-IR"/>
              </w:rPr>
              <w:t>71</w:t>
            </w:r>
          </w:p>
        </w:tc>
        <w:tc>
          <w:tcPr>
            <w:tcW w:w="1134" w:type="dxa"/>
            <w:vAlign w:val="center"/>
          </w:tcPr>
          <w:p w:rsidR="00D750B4" w:rsidRPr="002E072A" w:rsidRDefault="00D750B4" w:rsidP="002E072A">
            <w:pPr>
              <w:bidi/>
              <w:jc w:val="center"/>
              <w:rPr>
                <w:rFonts w:cs="B Mitra"/>
                <w:b/>
                <w:bCs/>
                <w:sz w:val="25"/>
                <w:szCs w:val="25"/>
                <w:rtl/>
                <w:lang w:bidi="fa-IR"/>
              </w:rPr>
            </w:pPr>
            <w:r w:rsidRPr="002E072A">
              <w:rPr>
                <w:rFonts w:cs="B Mitra" w:hint="cs"/>
                <w:b/>
                <w:bCs/>
                <w:sz w:val="25"/>
                <w:szCs w:val="25"/>
                <w:rtl/>
                <w:lang w:bidi="fa-IR"/>
              </w:rPr>
              <w:t>تبصره ماده 2</w:t>
            </w:r>
          </w:p>
        </w:tc>
        <w:tc>
          <w:tcPr>
            <w:tcW w:w="11843" w:type="dxa"/>
            <w:gridSpan w:val="2"/>
            <w:vAlign w:val="center"/>
          </w:tcPr>
          <w:p w:rsidR="00D750B4" w:rsidRPr="002E072A" w:rsidRDefault="00D750B4" w:rsidP="00EA5BAA">
            <w:pPr>
              <w:bidi/>
              <w:rPr>
                <w:rFonts w:cs="B Mitra"/>
                <w:sz w:val="25"/>
                <w:szCs w:val="25"/>
                <w:rtl/>
                <w:lang w:bidi="fa-IR"/>
              </w:rPr>
            </w:pPr>
            <w:r w:rsidRPr="002E072A">
              <w:rPr>
                <w:rFonts w:cs="B Mitra" w:hint="cs"/>
                <w:sz w:val="25"/>
                <w:szCs w:val="25"/>
                <w:rtl/>
                <w:lang w:bidi="fa-IR"/>
              </w:rPr>
              <w:t xml:space="preserve">پلاک کوبی درختان پس از شناسنامه </w:t>
            </w:r>
          </w:p>
        </w:tc>
      </w:tr>
      <w:tr w:rsidR="00D750B4" w:rsidRPr="002E072A" w:rsidTr="00EA5BAA">
        <w:tc>
          <w:tcPr>
            <w:tcW w:w="708" w:type="dxa"/>
            <w:vAlign w:val="center"/>
          </w:tcPr>
          <w:p w:rsidR="00D750B4" w:rsidRPr="002E072A" w:rsidRDefault="00D750B4" w:rsidP="002E072A">
            <w:pPr>
              <w:bidi/>
              <w:jc w:val="center"/>
              <w:rPr>
                <w:rFonts w:cs="B Mitra"/>
                <w:b/>
                <w:bCs/>
                <w:sz w:val="25"/>
                <w:szCs w:val="25"/>
                <w:rtl/>
                <w:lang w:bidi="fa-IR"/>
              </w:rPr>
            </w:pPr>
            <w:r w:rsidRPr="002E072A">
              <w:rPr>
                <w:rFonts w:cs="B Mitra" w:hint="cs"/>
                <w:b/>
                <w:bCs/>
                <w:sz w:val="25"/>
                <w:szCs w:val="25"/>
                <w:rtl/>
                <w:lang w:bidi="fa-IR"/>
              </w:rPr>
              <w:lastRenderedPageBreak/>
              <w:t>72</w:t>
            </w:r>
          </w:p>
        </w:tc>
        <w:tc>
          <w:tcPr>
            <w:tcW w:w="1134" w:type="dxa"/>
            <w:vAlign w:val="center"/>
          </w:tcPr>
          <w:p w:rsidR="00D750B4" w:rsidRPr="002E072A" w:rsidRDefault="00D750B4" w:rsidP="002E072A">
            <w:pPr>
              <w:bidi/>
              <w:jc w:val="center"/>
              <w:rPr>
                <w:rFonts w:cs="B Mitra"/>
                <w:b/>
                <w:bCs/>
                <w:sz w:val="25"/>
                <w:szCs w:val="25"/>
                <w:rtl/>
                <w:lang w:bidi="fa-IR"/>
              </w:rPr>
            </w:pPr>
            <w:r w:rsidRPr="002E072A">
              <w:rPr>
                <w:rFonts w:cs="B Mitra" w:hint="cs"/>
                <w:b/>
                <w:bCs/>
                <w:sz w:val="25"/>
                <w:szCs w:val="25"/>
                <w:rtl/>
                <w:lang w:bidi="fa-IR"/>
              </w:rPr>
              <w:t>تبصره 4ماده 4</w:t>
            </w:r>
          </w:p>
        </w:tc>
        <w:tc>
          <w:tcPr>
            <w:tcW w:w="11843" w:type="dxa"/>
            <w:gridSpan w:val="2"/>
            <w:vAlign w:val="center"/>
          </w:tcPr>
          <w:p w:rsidR="00D750B4" w:rsidRPr="002E072A" w:rsidRDefault="00D750B4" w:rsidP="00EA5BAA">
            <w:pPr>
              <w:bidi/>
              <w:rPr>
                <w:rFonts w:cs="B Mitra"/>
                <w:sz w:val="25"/>
                <w:szCs w:val="25"/>
                <w:rtl/>
                <w:lang w:bidi="fa-IR"/>
              </w:rPr>
            </w:pPr>
            <w:r w:rsidRPr="002E072A">
              <w:rPr>
                <w:rFonts w:cs="B Mitra" w:hint="cs"/>
                <w:sz w:val="25"/>
                <w:szCs w:val="25"/>
                <w:rtl/>
                <w:lang w:bidi="fa-IR"/>
              </w:rPr>
              <w:t xml:space="preserve">کاشت و حفاظت آبیاری درختان معابر، میادین، بزرگراه ها و پارک های عمومی از اهم وظایف شهرداری می باشد. </w:t>
            </w:r>
          </w:p>
        </w:tc>
      </w:tr>
      <w:tr w:rsidR="00D750B4" w:rsidRPr="002E072A" w:rsidTr="002E072A">
        <w:tc>
          <w:tcPr>
            <w:tcW w:w="13685" w:type="dxa"/>
            <w:gridSpan w:val="4"/>
            <w:vAlign w:val="center"/>
          </w:tcPr>
          <w:p w:rsidR="00D750B4" w:rsidRPr="002E072A" w:rsidRDefault="00D750B4" w:rsidP="002E072A">
            <w:pPr>
              <w:bidi/>
              <w:jc w:val="center"/>
              <w:rPr>
                <w:rFonts w:cs="B Mitra"/>
                <w:b/>
                <w:bCs/>
                <w:sz w:val="25"/>
                <w:szCs w:val="25"/>
                <w:rtl/>
                <w:lang w:bidi="fa-IR"/>
              </w:rPr>
            </w:pPr>
            <w:r w:rsidRPr="002E072A">
              <w:rPr>
                <w:rFonts w:cs="B Mitra" w:hint="cs"/>
                <w:b/>
                <w:bCs/>
                <w:sz w:val="25"/>
                <w:szCs w:val="25"/>
                <w:rtl/>
                <w:lang w:bidi="fa-IR"/>
              </w:rPr>
              <w:t>آئین نامه قانون«اصلاح قانون حفظ وگسترش فضای سبز در شهرها مصوب سال 1359 شورای انقلاب» مصوب 13/5/1388 مجمع تشخیص مصلحت نظام</w:t>
            </w:r>
          </w:p>
        </w:tc>
      </w:tr>
      <w:tr w:rsidR="00D750B4" w:rsidRPr="002E072A" w:rsidTr="002E072A">
        <w:tc>
          <w:tcPr>
            <w:tcW w:w="708" w:type="dxa"/>
            <w:vAlign w:val="center"/>
          </w:tcPr>
          <w:p w:rsidR="00D750B4" w:rsidRPr="002E072A" w:rsidRDefault="00D750B4" w:rsidP="002E072A">
            <w:pPr>
              <w:bidi/>
              <w:jc w:val="center"/>
              <w:rPr>
                <w:rFonts w:cs="B Mitra"/>
                <w:b/>
                <w:bCs/>
                <w:sz w:val="25"/>
                <w:szCs w:val="25"/>
                <w:rtl/>
                <w:lang w:bidi="fa-IR"/>
              </w:rPr>
            </w:pPr>
            <w:r w:rsidRPr="002E072A">
              <w:rPr>
                <w:rFonts w:cs="B Mitra" w:hint="cs"/>
                <w:b/>
                <w:bCs/>
                <w:sz w:val="25"/>
                <w:szCs w:val="25"/>
                <w:rtl/>
                <w:lang w:bidi="fa-IR"/>
              </w:rPr>
              <w:t>73</w:t>
            </w:r>
          </w:p>
        </w:tc>
        <w:tc>
          <w:tcPr>
            <w:tcW w:w="1134" w:type="dxa"/>
            <w:vAlign w:val="center"/>
          </w:tcPr>
          <w:p w:rsidR="00D750B4" w:rsidRPr="002E072A" w:rsidRDefault="00D750B4" w:rsidP="002E072A">
            <w:pPr>
              <w:bidi/>
              <w:jc w:val="center"/>
              <w:rPr>
                <w:rFonts w:cs="B Mitra"/>
                <w:b/>
                <w:bCs/>
                <w:sz w:val="25"/>
                <w:szCs w:val="25"/>
                <w:rtl/>
                <w:lang w:bidi="fa-IR"/>
              </w:rPr>
            </w:pPr>
            <w:r w:rsidRPr="002E072A">
              <w:rPr>
                <w:rFonts w:cs="B Mitra" w:hint="cs"/>
                <w:b/>
                <w:bCs/>
                <w:sz w:val="25"/>
                <w:szCs w:val="25"/>
                <w:rtl/>
                <w:lang w:bidi="fa-IR"/>
              </w:rPr>
              <w:t>ماده 3</w:t>
            </w:r>
          </w:p>
        </w:tc>
        <w:tc>
          <w:tcPr>
            <w:tcW w:w="11843" w:type="dxa"/>
            <w:gridSpan w:val="2"/>
          </w:tcPr>
          <w:p w:rsidR="00D750B4" w:rsidRPr="002E072A" w:rsidRDefault="00D750B4" w:rsidP="002E072A">
            <w:pPr>
              <w:bidi/>
              <w:jc w:val="both"/>
              <w:rPr>
                <w:rFonts w:cs="B Mitra"/>
                <w:sz w:val="25"/>
                <w:szCs w:val="25"/>
                <w:rtl/>
                <w:lang w:bidi="fa-IR"/>
              </w:rPr>
            </w:pPr>
            <w:r w:rsidRPr="002E072A">
              <w:rPr>
                <w:rFonts w:cs="B Mitra" w:hint="cs"/>
                <w:sz w:val="25"/>
                <w:szCs w:val="25"/>
                <w:rtl/>
                <w:lang w:bidi="fa-IR"/>
              </w:rPr>
              <w:t xml:space="preserve">شهرداری مکلف است قبل از صدور پروانه ساختمانی برای بررسی هر نوع تغییر ووضعیت و تعداد درختان املاک و اراضی موضوع ماده (1) این آئین نامه و صدور پایان کار آن دسته از املاکی که پس از صدور پروانه ساختمانی وضعیت و تعداد درختان </w:t>
            </w:r>
            <w:r w:rsidR="00862B34" w:rsidRPr="002E072A">
              <w:rPr>
                <w:rFonts w:cs="B Mitra" w:hint="cs"/>
                <w:sz w:val="25"/>
                <w:szCs w:val="25"/>
                <w:rtl/>
                <w:lang w:bidi="fa-IR"/>
              </w:rPr>
              <w:t xml:space="preserve">موجود در هر سه آنها دچار تغییر شده است، موضوع را ازکمیسیون های ماده 7 آئین نامه و در مورد مراتب را از دبیرخانه کمیسیون تبصره یک ماده یک قانون حفظ کاربی اراضی و باغ ها مستقر در سازمان جهاد کشاورزی استان استعلام نماید. </w:t>
            </w:r>
          </w:p>
        </w:tc>
      </w:tr>
      <w:tr w:rsidR="00D750B4" w:rsidRPr="002E072A" w:rsidTr="002E072A">
        <w:tc>
          <w:tcPr>
            <w:tcW w:w="708" w:type="dxa"/>
            <w:vAlign w:val="center"/>
          </w:tcPr>
          <w:p w:rsidR="00D750B4" w:rsidRPr="002E072A" w:rsidRDefault="00D750B4" w:rsidP="002E072A">
            <w:pPr>
              <w:bidi/>
              <w:jc w:val="center"/>
              <w:rPr>
                <w:rFonts w:cs="B Mitra"/>
                <w:b/>
                <w:bCs/>
                <w:sz w:val="25"/>
                <w:szCs w:val="25"/>
                <w:rtl/>
                <w:lang w:bidi="fa-IR"/>
              </w:rPr>
            </w:pPr>
            <w:r w:rsidRPr="002E072A">
              <w:rPr>
                <w:rFonts w:cs="B Mitra" w:hint="cs"/>
                <w:b/>
                <w:bCs/>
                <w:sz w:val="25"/>
                <w:szCs w:val="25"/>
                <w:rtl/>
                <w:lang w:bidi="fa-IR"/>
              </w:rPr>
              <w:t>74</w:t>
            </w:r>
          </w:p>
        </w:tc>
        <w:tc>
          <w:tcPr>
            <w:tcW w:w="1134" w:type="dxa"/>
            <w:vAlign w:val="center"/>
          </w:tcPr>
          <w:p w:rsidR="00D750B4" w:rsidRPr="002E072A" w:rsidRDefault="00D750B4" w:rsidP="002E072A">
            <w:pPr>
              <w:bidi/>
              <w:jc w:val="center"/>
              <w:rPr>
                <w:rFonts w:cs="B Mitra"/>
                <w:b/>
                <w:bCs/>
                <w:sz w:val="25"/>
                <w:szCs w:val="25"/>
                <w:rtl/>
                <w:lang w:bidi="fa-IR"/>
              </w:rPr>
            </w:pPr>
            <w:r w:rsidRPr="002E072A">
              <w:rPr>
                <w:rFonts w:cs="B Mitra" w:hint="cs"/>
                <w:b/>
                <w:bCs/>
                <w:sz w:val="25"/>
                <w:szCs w:val="25"/>
                <w:rtl/>
                <w:lang w:bidi="fa-IR"/>
              </w:rPr>
              <w:t>ماده4</w:t>
            </w:r>
          </w:p>
        </w:tc>
        <w:tc>
          <w:tcPr>
            <w:tcW w:w="11843" w:type="dxa"/>
            <w:gridSpan w:val="2"/>
          </w:tcPr>
          <w:p w:rsidR="00D750B4" w:rsidRPr="002E072A" w:rsidRDefault="00862B34" w:rsidP="002E072A">
            <w:pPr>
              <w:bidi/>
              <w:jc w:val="both"/>
              <w:rPr>
                <w:rFonts w:cs="B Mitra"/>
                <w:sz w:val="25"/>
                <w:szCs w:val="25"/>
                <w:rtl/>
                <w:lang w:bidi="fa-IR"/>
              </w:rPr>
            </w:pPr>
            <w:r w:rsidRPr="002E072A">
              <w:rPr>
                <w:rFonts w:cs="B Mitra" w:hint="cs"/>
                <w:sz w:val="25"/>
                <w:szCs w:val="25"/>
                <w:rtl/>
                <w:lang w:bidi="fa-IR"/>
              </w:rPr>
              <w:t>کاشت، حفاظت وآبیاری درختان و فضاهای سبز معابر ، میادین، بزرگراهها و بوستانهای عمومی واقع در داخل محدوده شهرهای به استثنای بوستان های محیط زیست از وظایف شهرداری است.</w:t>
            </w:r>
          </w:p>
        </w:tc>
      </w:tr>
      <w:tr w:rsidR="00D750B4" w:rsidRPr="002E072A" w:rsidTr="002E072A">
        <w:tc>
          <w:tcPr>
            <w:tcW w:w="708" w:type="dxa"/>
            <w:vAlign w:val="center"/>
          </w:tcPr>
          <w:p w:rsidR="00D750B4" w:rsidRPr="002E072A" w:rsidRDefault="00D750B4" w:rsidP="002E072A">
            <w:pPr>
              <w:bidi/>
              <w:jc w:val="center"/>
              <w:rPr>
                <w:rFonts w:cs="B Mitra"/>
                <w:b/>
                <w:bCs/>
                <w:sz w:val="25"/>
                <w:szCs w:val="25"/>
                <w:rtl/>
                <w:lang w:bidi="fa-IR"/>
              </w:rPr>
            </w:pPr>
            <w:r w:rsidRPr="002E072A">
              <w:rPr>
                <w:rFonts w:cs="B Mitra" w:hint="cs"/>
                <w:b/>
                <w:bCs/>
                <w:sz w:val="25"/>
                <w:szCs w:val="25"/>
                <w:rtl/>
                <w:lang w:bidi="fa-IR"/>
              </w:rPr>
              <w:t>75</w:t>
            </w:r>
          </w:p>
        </w:tc>
        <w:tc>
          <w:tcPr>
            <w:tcW w:w="1134" w:type="dxa"/>
            <w:vAlign w:val="center"/>
          </w:tcPr>
          <w:p w:rsidR="00D750B4" w:rsidRPr="002E072A" w:rsidRDefault="00D750B4" w:rsidP="002E072A">
            <w:pPr>
              <w:bidi/>
              <w:jc w:val="center"/>
              <w:rPr>
                <w:rFonts w:cs="B Mitra"/>
                <w:b/>
                <w:bCs/>
                <w:sz w:val="25"/>
                <w:szCs w:val="25"/>
                <w:rtl/>
                <w:lang w:bidi="fa-IR"/>
              </w:rPr>
            </w:pPr>
            <w:r w:rsidRPr="002E072A">
              <w:rPr>
                <w:rFonts w:cs="B Mitra" w:hint="cs"/>
                <w:b/>
                <w:bCs/>
                <w:sz w:val="25"/>
                <w:szCs w:val="25"/>
                <w:rtl/>
                <w:lang w:bidi="fa-IR"/>
              </w:rPr>
              <w:t>تبصره 2ماده 4</w:t>
            </w:r>
          </w:p>
        </w:tc>
        <w:tc>
          <w:tcPr>
            <w:tcW w:w="11843" w:type="dxa"/>
            <w:gridSpan w:val="2"/>
          </w:tcPr>
          <w:p w:rsidR="00D750B4" w:rsidRPr="002E072A" w:rsidRDefault="00862B34" w:rsidP="002E072A">
            <w:pPr>
              <w:bidi/>
              <w:jc w:val="both"/>
              <w:rPr>
                <w:rFonts w:cs="B Mitra"/>
                <w:sz w:val="25"/>
                <w:szCs w:val="25"/>
                <w:rtl/>
                <w:lang w:bidi="fa-IR"/>
              </w:rPr>
            </w:pPr>
            <w:r w:rsidRPr="002E072A">
              <w:rPr>
                <w:rFonts w:cs="B Mitra" w:hint="cs"/>
                <w:sz w:val="25"/>
                <w:szCs w:val="25"/>
                <w:rtl/>
                <w:lang w:bidi="fa-IR"/>
              </w:rPr>
              <w:t xml:space="preserve">در صورت اهمال در نگهداری درختان مشمول قانون، شهرداری موظف است با اخذ مجوز از دادستان، رأساً نسبت به آبیاری و نگهداری آنها اقدام و هزینه های متعلقه را با پانزده درصد (15%) اضافی به عنوان کارمزد از مالک دریافت نماید لاکن در صورت اعلام مالک مبنی بر عدم توانایی در نگهداری درختان شهرداری مجاز است درخصوص حفظ و نگهداری درختان به مالک مساعدت نموده و تنها هزینه های مترتبه  را از وی دریافت نماید. درصورت استنکاف مالک یا متصدی از پرداخت هزینه های فوق الذکر ، اداره اجرای احکام ثبت محل با دستور دادستان مکلف است نسبت به وصول و واریز آن به حساب شهرداری طبق اجرای اسناد لازم الاجرا اقدام نماید. </w:t>
            </w:r>
          </w:p>
        </w:tc>
      </w:tr>
      <w:tr w:rsidR="00D750B4" w:rsidRPr="002E072A" w:rsidTr="002E072A">
        <w:tc>
          <w:tcPr>
            <w:tcW w:w="708" w:type="dxa"/>
            <w:vAlign w:val="center"/>
          </w:tcPr>
          <w:p w:rsidR="00D750B4" w:rsidRPr="002E072A" w:rsidRDefault="00D750B4" w:rsidP="002E072A">
            <w:pPr>
              <w:bidi/>
              <w:jc w:val="center"/>
              <w:rPr>
                <w:rFonts w:cs="B Mitra"/>
                <w:b/>
                <w:bCs/>
                <w:sz w:val="25"/>
                <w:szCs w:val="25"/>
                <w:rtl/>
                <w:lang w:bidi="fa-IR"/>
              </w:rPr>
            </w:pPr>
            <w:r w:rsidRPr="002E072A">
              <w:rPr>
                <w:rFonts w:cs="B Mitra" w:hint="cs"/>
                <w:b/>
                <w:bCs/>
                <w:sz w:val="25"/>
                <w:szCs w:val="25"/>
                <w:rtl/>
                <w:lang w:bidi="fa-IR"/>
              </w:rPr>
              <w:t>76</w:t>
            </w:r>
          </w:p>
        </w:tc>
        <w:tc>
          <w:tcPr>
            <w:tcW w:w="1134" w:type="dxa"/>
            <w:vAlign w:val="center"/>
          </w:tcPr>
          <w:p w:rsidR="00D750B4" w:rsidRPr="002E072A" w:rsidRDefault="00D750B4" w:rsidP="002E072A">
            <w:pPr>
              <w:bidi/>
              <w:jc w:val="center"/>
              <w:rPr>
                <w:rFonts w:cs="B Mitra"/>
                <w:b/>
                <w:bCs/>
                <w:sz w:val="25"/>
                <w:szCs w:val="25"/>
                <w:rtl/>
                <w:lang w:bidi="fa-IR"/>
              </w:rPr>
            </w:pPr>
            <w:r w:rsidRPr="002E072A">
              <w:rPr>
                <w:rFonts w:cs="B Mitra" w:hint="cs"/>
                <w:b/>
                <w:bCs/>
                <w:sz w:val="25"/>
                <w:szCs w:val="25"/>
                <w:rtl/>
                <w:lang w:bidi="fa-IR"/>
              </w:rPr>
              <w:t>ماده6</w:t>
            </w:r>
          </w:p>
        </w:tc>
        <w:tc>
          <w:tcPr>
            <w:tcW w:w="11843" w:type="dxa"/>
            <w:gridSpan w:val="2"/>
          </w:tcPr>
          <w:p w:rsidR="00D750B4" w:rsidRPr="002E072A" w:rsidRDefault="00862B34" w:rsidP="002E072A">
            <w:pPr>
              <w:bidi/>
              <w:jc w:val="both"/>
              <w:rPr>
                <w:rFonts w:cs="B Mitra"/>
                <w:sz w:val="25"/>
                <w:szCs w:val="25"/>
                <w:rtl/>
                <w:lang w:bidi="fa-IR"/>
              </w:rPr>
            </w:pPr>
            <w:r w:rsidRPr="002E072A">
              <w:rPr>
                <w:rFonts w:cs="B Mitra" w:hint="cs"/>
                <w:sz w:val="25"/>
                <w:szCs w:val="25"/>
                <w:rtl/>
                <w:lang w:bidi="fa-IR"/>
              </w:rPr>
              <w:t xml:space="preserve">در صورتی که شخص یا اشخاص اعم از حقیقی یا حقوقی موجبات اتلاف وامای درختان موضوع قانون را فراهم آورند شهرداری در اجرای ماده 3 این آئین نامه موظف است نسبت به تعقیب جزایی و اخذ جریمه از طریق مراجع قضایی و پیگیری جبران خسارت وارده اقدام نماید. </w:t>
            </w:r>
          </w:p>
        </w:tc>
      </w:tr>
      <w:tr w:rsidR="00D750B4" w:rsidRPr="002E072A" w:rsidTr="002E072A">
        <w:tc>
          <w:tcPr>
            <w:tcW w:w="708" w:type="dxa"/>
            <w:vAlign w:val="center"/>
          </w:tcPr>
          <w:p w:rsidR="00D750B4" w:rsidRPr="002E072A" w:rsidRDefault="00D750B4" w:rsidP="002E072A">
            <w:pPr>
              <w:bidi/>
              <w:jc w:val="center"/>
              <w:rPr>
                <w:rFonts w:cs="B Mitra"/>
                <w:b/>
                <w:bCs/>
                <w:sz w:val="25"/>
                <w:szCs w:val="25"/>
                <w:rtl/>
                <w:lang w:bidi="fa-IR"/>
              </w:rPr>
            </w:pPr>
            <w:r w:rsidRPr="002E072A">
              <w:rPr>
                <w:rFonts w:cs="B Mitra" w:hint="cs"/>
                <w:b/>
                <w:bCs/>
                <w:sz w:val="25"/>
                <w:szCs w:val="25"/>
                <w:rtl/>
                <w:lang w:bidi="fa-IR"/>
              </w:rPr>
              <w:t>77</w:t>
            </w:r>
          </w:p>
        </w:tc>
        <w:tc>
          <w:tcPr>
            <w:tcW w:w="1134" w:type="dxa"/>
            <w:vAlign w:val="center"/>
          </w:tcPr>
          <w:p w:rsidR="00D750B4" w:rsidRPr="002E072A" w:rsidRDefault="00D750B4" w:rsidP="002E072A">
            <w:pPr>
              <w:bidi/>
              <w:jc w:val="center"/>
              <w:rPr>
                <w:rFonts w:cs="B Mitra"/>
                <w:b/>
                <w:bCs/>
                <w:sz w:val="25"/>
                <w:szCs w:val="25"/>
                <w:rtl/>
                <w:lang w:bidi="fa-IR"/>
              </w:rPr>
            </w:pPr>
            <w:r w:rsidRPr="002E072A">
              <w:rPr>
                <w:rFonts w:cs="B Mitra" w:hint="cs"/>
                <w:b/>
                <w:bCs/>
                <w:sz w:val="25"/>
                <w:szCs w:val="25"/>
                <w:rtl/>
                <w:lang w:bidi="fa-IR"/>
              </w:rPr>
              <w:t>تبصره 1ماده 7</w:t>
            </w:r>
          </w:p>
        </w:tc>
        <w:tc>
          <w:tcPr>
            <w:tcW w:w="11843" w:type="dxa"/>
            <w:gridSpan w:val="2"/>
          </w:tcPr>
          <w:p w:rsidR="00D750B4" w:rsidRPr="002E072A" w:rsidRDefault="00862B34" w:rsidP="002E072A">
            <w:pPr>
              <w:bidi/>
              <w:jc w:val="both"/>
              <w:rPr>
                <w:rFonts w:cs="B Mitra"/>
                <w:sz w:val="25"/>
                <w:szCs w:val="25"/>
                <w:rtl/>
                <w:lang w:bidi="fa-IR"/>
              </w:rPr>
            </w:pPr>
            <w:r w:rsidRPr="002E072A">
              <w:rPr>
                <w:rFonts w:cs="B Mitra" w:hint="cs"/>
                <w:sz w:val="25"/>
                <w:szCs w:val="25"/>
                <w:rtl/>
                <w:lang w:bidi="fa-IR"/>
              </w:rPr>
              <w:t xml:space="preserve">شهرداری موظف است برای صدور پروانه ساختمانی در عرصه های با مساحت بیش از 500متر مربع که در محدوده شهر واقع می باشد نظر کمیسیون فوق را اخذ نموده ومطابق آن عمل نماید. </w:t>
            </w:r>
          </w:p>
        </w:tc>
      </w:tr>
      <w:tr w:rsidR="00D750B4" w:rsidRPr="002E072A" w:rsidTr="002E072A">
        <w:tc>
          <w:tcPr>
            <w:tcW w:w="708" w:type="dxa"/>
            <w:vAlign w:val="center"/>
          </w:tcPr>
          <w:p w:rsidR="00D750B4" w:rsidRPr="002E072A" w:rsidRDefault="00D750B4" w:rsidP="002E072A">
            <w:pPr>
              <w:bidi/>
              <w:jc w:val="center"/>
              <w:rPr>
                <w:rFonts w:cs="B Mitra"/>
                <w:b/>
                <w:bCs/>
                <w:sz w:val="25"/>
                <w:szCs w:val="25"/>
                <w:rtl/>
                <w:lang w:bidi="fa-IR"/>
              </w:rPr>
            </w:pPr>
            <w:r w:rsidRPr="002E072A">
              <w:rPr>
                <w:rFonts w:cs="B Mitra" w:hint="cs"/>
                <w:b/>
                <w:bCs/>
                <w:sz w:val="25"/>
                <w:szCs w:val="25"/>
                <w:rtl/>
                <w:lang w:bidi="fa-IR"/>
              </w:rPr>
              <w:t>78</w:t>
            </w:r>
          </w:p>
        </w:tc>
        <w:tc>
          <w:tcPr>
            <w:tcW w:w="1134" w:type="dxa"/>
            <w:vAlign w:val="center"/>
          </w:tcPr>
          <w:p w:rsidR="00D750B4" w:rsidRPr="002E072A" w:rsidRDefault="00D750B4" w:rsidP="002E072A">
            <w:pPr>
              <w:bidi/>
              <w:jc w:val="center"/>
              <w:rPr>
                <w:rFonts w:cs="B Mitra"/>
                <w:b/>
                <w:bCs/>
                <w:sz w:val="25"/>
                <w:szCs w:val="25"/>
                <w:rtl/>
                <w:lang w:bidi="fa-IR"/>
              </w:rPr>
            </w:pPr>
            <w:r w:rsidRPr="002E072A">
              <w:rPr>
                <w:rFonts w:cs="B Mitra" w:hint="cs"/>
                <w:b/>
                <w:bCs/>
                <w:sz w:val="25"/>
                <w:szCs w:val="25"/>
                <w:rtl/>
                <w:lang w:bidi="fa-IR"/>
              </w:rPr>
              <w:t>تبصره 2 ماده 7</w:t>
            </w:r>
          </w:p>
        </w:tc>
        <w:tc>
          <w:tcPr>
            <w:tcW w:w="11843" w:type="dxa"/>
            <w:gridSpan w:val="2"/>
          </w:tcPr>
          <w:p w:rsidR="00D750B4" w:rsidRPr="002E072A" w:rsidRDefault="00862B34" w:rsidP="002E072A">
            <w:pPr>
              <w:bidi/>
              <w:jc w:val="both"/>
              <w:rPr>
                <w:rFonts w:cs="B Mitra"/>
                <w:sz w:val="25"/>
                <w:szCs w:val="25"/>
                <w:rtl/>
                <w:lang w:bidi="fa-IR"/>
              </w:rPr>
            </w:pPr>
            <w:r w:rsidRPr="002E072A">
              <w:rPr>
                <w:rFonts w:cs="B Mitra" w:hint="cs"/>
                <w:sz w:val="25"/>
                <w:szCs w:val="25"/>
                <w:rtl/>
                <w:lang w:bidi="fa-IR"/>
              </w:rPr>
              <w:t xml:space="preserve">شهرداری موظف است در کلان شهرها برای صدور پروانه ساختمانی درعرصه های بین 500 تا 2000 متر مربع واقع در </w:t>
            </w:r>
            <w:r w:rsidR="00756E6E" w:rsidRPr="002E072A">
              <w:rPr>
                <w:rFonts w:cs="B Mitra" w:hint="cs"/>
                <w:sz w:val="25"/>
                <w:szCs w:val="25"/>
                <w:rtl/>
                <w:lang w:bidi="fa-IR"/>
              </w:rPr>
              <w:t>محدوده شهر کمیسیونی مرکب از اعضای زیر را در هر یک از مناطق شهرداری تشکیل داده و نظریه کمیسیون را اخذ و مطابق آن اقدام کند.</w:t>
            </w:r>
          </w:p>
        </w:tc>
      </w:tr>
      <w:tr w:rsidR="00D750B4" w:rsidRPr="002E072A" w:rsidTr="002E072A">
        <w:tc>
          <w:tcPr>
            <w:tcW w:w="708" w:type="dxa"/>
            <w:vAlign w:val="center"/>
          </w:tcPr>
          <w:p w:rsidR="00D750B4" w:rsidRPr="002E072A" w:rsidRDefault="00D750B4" w:rsidP="002E072A">
            <w:pPr>
              <w:bidi/>
              <w:jc w:val="center"/>
              <w:rPr>
                <w:rFonts w:cs="B Mitra"/>
                <w:b/>
                <w:bCs/>
                <w:sz w:val="25"/>
                <w:szCs w:val="25"/>
                <w:rtl/>
                <w:lang w:bidi="fa-IR"/>
              </w:rPr>
            </w:pPr>
            <w:r w:rsidRPr="002E072A">
              <w:rPr>
                <w:rFonts w:cs="B Mitra" w:hint="cs"/>
                <w:b/>
                <w:bCs/>
                <w:sz w:val="25"/>
                <w:szCs w:val="25"/>
                <w:rtl/>
                <w:lang w:bidi="fa-IR"/>
              </w:rPr>
              <w:t>79</w:t>
            </w:r>
          </w:p>
        </w:tc>
        <w:tc>
          <w:tcPr>
            <w:tcW w:w="1134" w:type="dxa"/>
            <w:vAlign w:val="center"/>
          </w:tcPr>
          <w:p w:rsidR="00D750B4" w:rsidRPr="002E072A" w:rsidRDefault="00D750B4" w:rsidP="002E072A">
            <w:pPr>
              <w:bidi/>
              <w:jc w:val="center"/>
              <w:rPr>
                <w:rFonts w:cs="B Mitra"/>
                <w:b/>
                <w:bCs/>
                <w:sz w:val="25"/>
                <w:szCs w:val="25"/>
                <w:rtl/>
                <w:lang w:bidi="fa-IR"/>
              </w:rPr>
            </w:pPr>
            <w:r w:rsidRPr="002E072A">
              <w:rPr>
                <w:rFonts w:cs="B Mitra" w:hint="cs"/>
                <w:b/>
                <w:bCs/>
                <w:sz w:val="25"/>
                <w:szCs w:val="25"/>
                <w:rtl/>
                <w:lang w:bidi="fa-IR"/>
              </w:rPr>
              <w:t>تبصره 3 ماده 7</w:t>
            </w:r>
          </w:p>
        </w:tc>
        <w:tc>
          <w:tcPr>
            <w:tcW w:w="11843" w:type="dxa"/>
            <w:gridSpan w:val="2"/>
          </w:tcPr>
          <w:p w:rsidR="00D750B4" w:rsidRPr="002E072A" w:rsidRDefault="00756E6E" w:rsidP="002E072A">
            <w:pPr>
              <w:bidi/>
              <w:jc w:val="both"/>
              <w:rPr>
                <w:rFonts w:cs="B Mitra"/>
                <w:sz w:val="25"/>
                <w:szCs w:val="25"/>
                <w:rtl/>
                <w:lang w:bidi="fa-IR"/>
              </w:rPr>
            </w:pPr>
            <w:r w:rsidRPr="002E072A">
              <w:rPr>
                <w:rFonts w:cs="B Mitra" w:hint="cs"/>
                <w:sz w:val="25"/>
                <w:szCs w:val="25"/>
                <w:rtl/>
                <w:lang w:bidi="fa-IR"/>
              </w:rPr>
              <w:t xml:space="preserve">جهت تشخیص باغات توسط شورای اسلامی شهر، شهرداری موظف است درخواست مالک و ذینفع یا درخواست خود را با سوابق و مدارکی که دربند«د» ماده 1 آیین نامه مذکور آمده است  به کمیسیون ماده 7 ارسال نماید و نظر کمیسیون را که حداکثر ظرف مدت یک ماه صادرخواهدت شد به ذینفع ابلاغ کند درصورتیکه ذینفع دو ماه بعد از اخذ ابلاغ شهرداری به نظریه کمیسیون اعتراض داشته باشد، اعتراض خود را به شهرداری تقدیم خواهد کرد. شهرداری ها آن را به شورای اسلامی شهر ارسال خواهد داشت. نظر شورای اسلامی شهر در مورد تشخیص باغ قطعی است . در غیر اینصورت چنانچه مالک یا ذینفع پس از دو ماه به نظر کمیسیون مزبور اعتراض ننماید مصوبه کمیسیون بعنوان رأی قطعی و نظر شورای اسلامی شهر تلقی خواهد شد . </w:t>
            </w:r>
          </w:p>
        </w:tc>
      </w:tr>
      <w:tr w:rsidR="001C2D26" w:rsidRPr="002E072A" w:rsidTr="002E072A">
        <w:tc>
          <w:tcPr>
            <w:tcW w:w="13685" w:type="dxa"/>
            <w:gridSpan w:val="4"/>
            <w:vAlign w:val="center"/>
          </w:tcPr>
          <w:p w:rsidR="001C2D26" w:rsidRPr="002E072A" w:rsidRDefault="001C2D26" w:rsidP="002E072A">
            <w:pPr>
              <w:bidi/>
              <w:jc w:val="center"/>
              <w:rPr>
                <w:rFonts w:cs="B Mitra"/>
                <w:b/>
                <w:bCs/>
                <w:sz w:val="25"/>
                <w:szCs w:val="25"/>
                <w:rtl/>
                <w:lang w:bidi="fa-IR"/>
              </w:rPr>
            </w:pPr>
            <w:r w:rsidRPr="002E072A">
              <w:rPr>
                <w:rFonts w:cs="B Mitra" w:hint="cs"/>
                <w:b/>
                <w:bCs/>
                <w:sz w:val="25"/>
                <w:szCs w:val="25"/>
                <w:rtl/>
                <w:lang w:bidi="fa-IR"/>
              </w:rPr>
              <w:t>قانون حمایت از احیاء، بهسازی و نوسازی بافتهای فرسوده و ناکارآمد شهری</w:t>
            </w:r>
          </w:p>
        </w:tc>
      </w:tr>
      <w:tr w:rsidR="00756E6E" w:rsidRPr="002E072A" w:rsidTr="002E072A">
        <w:tc>
          <w:tcPr>
            <w:tcW w:w="708" w:type="dxa"/>
            <w:vAlign w:val="center"/>
          </w:tcPr>
          <w:p w:rsidR="00756E6E" w:rsidRPr="002E072A" w:rsidRDefault="00756E6E" w:rsidP="002E072A">
            <w:pPr>
              <w:bidi/>
              <w:jc w:val="center"/>
              <w:rPr>
                <w:rFonts w:cs="B Mitra"/>
                <w:b/>
                <w:bCs/>
                <w:sz w:val="25"/>
                <w:szCs w:val="25"/>
                <w:rtl/>
                <w:lang w:bidi="fa-IR"/>
              </w:rPr>
            </w:pPr>
            <w:r w:rsidRPr="002E072A">
              <w:rPr>
                <w:rFonts w:cs="B Mitra" w:hint="cs"/>
                <w:b/>
                <w:bCs/>
                <w:sz w:val="25"/>
                <w:szCs w:val="25"/>
                <w:rtl/>
                <w:lang w:bidi="fa-IR"/>
              </w:rPr>
              <w:t>80</w:t>
            </w:r>
          </w:p>
        </w:tc>
        <w:tc>
          <w:tcPr>
            <w:tcW w:w="1134" w:type="dxa"/>
            <w:vAlign w:val="center"/>
          </w:tcPr>
          <w:p w:rsidR="00756E6E" w:rsidRPr="002E072A" w:rsidRDefault="001C2D26" w:rsidP="002E072A">
            <w:pPr>
              <w:bidi/>
              <w:jc w:val="center"/>
              <w:rPr>
                <w:rFonts w:cs="B Mitra"/>
                <w:b/>
                <w:bCs/>
                <w:sz w:val="25"/>
                <w:szCs w:val="25"/>
                <w:rtl/>
                <w:lang w:bidi="fa-IR"/>
              </w:rPr>
            </w:pPr>
            <w:r w:rsidRPr="002E072A">
              <w:rPr>
                <w:rFonts w:cs="B Mitra" w:hint="cs"/>
                <w:b/>
                <w:bCs/>
                <w:sz w:val="25"/>
                <w:szCs w:val="25"/>
                <w:rtl/>
                <w:lang w:bidi="fa-IR"/>
              </w:rPr>
              <w:t>ماده 4</w:t>
            </w:r>
          </w:p>
        </w:tc>
        <w:tc>
          <w:tcPr>
            <w:tcW w:w="11843" w:type="dxa"/>
            <w:gridSpan w:val="2"/>
          </w:tcPr>
          <w:p w:rsidR="00756E6E" w:rsidRPr="002E072A" w:rsidRDefault="001C2D26" w:rsidP="002E072A">
            <w:pPr>
              <w:bidi/>
              <w:jc w:val="both"/>
              <w:rPr>
                <w:rFonts w:cs="B Mitra"/>
                <w:sz w:val="25"/>
                <w:szCs w:val="25"/>
                <w:rtl/>
                <w:lang w:bidi="fa-IR"/>
              </w:rPr>
            </w:pPr>
            <w:r w:rsidRPr="002E072A">
              <w:rPr>
                <w:rFonts w:cs="B Mitra" w:hint="cs"/>
                <w:sz w:val="25"/>
                <w:szCs w:val="25"/>
                <w:rtl/>
                <w:lang w:bidi="fa-IR"/>
              </w:rPr>
              <w:t xml:space="preserve">اقدامات شهرداری درخصوص احیاء و نوسازی بافت های فرسوده </w:t>
            </w:r>
          </w:p>
        </w:tc>
      </w:tr>
      <w:tr w:rsidR="00756E6E" w:rsidRPr="002E072A" w:rsidTr="002E072A">
        <w:tc>
          <w:tcPr>
            <w:tcW w:w="708" w:type="dxa"/>
            <w:vAlign w:val="center"/>
          </w:tcPr>
          <w:p w:rsidR="00756E6E" w:rsidRPr="002E072A" w:rsidRDefault="00756E6E" w:rsidP="002E072A">
            <w:pPr>
              <w:bidi/>
              <w:jc w:val="center"/>
              <w:rPr>
                <w:rFonts w:cs="B Mitra"/>
                <w:b/>
                <w:bCs/>
                <w:sz w:val="25"/>
                <w:szCs w:val="25"/>
                <w:rtl/>
                <w:lang w:bidi="fa-IR"/>
              </w:rPr>
            </w:pPr>
            <w:r w:rsidRPr="002E072A">
              <w:rPr>
                <w:rFonts w:cs="B Mitra" w:hint="cs"/>
                <w:b/>
                <w:bCs/>
                <w:sz w:val="25"/>
                <w:szCs w:val="25"/>
                <w:rtl/>
                <w:lang w:bidi="fa-IR"/>
              </w:rPr>
              <w:t>81</w:t>
            </w:r>
          </w:p>
        </w:tc>
        <w:tc>
          <w:tcPr>
            <w:tcW w:w="1134" w:type="dxa"/>
            <w:vAlign w:val="center"/>
          </w:tcPr>
          <w:p w:rsidR="00756E6E" w:rsidRPr="002E072A" w:rsidRDefault="001C2D26" w:rsidP="002E072A">
            <w:pPr>
              <w:bidi/>
              <w:jc w:val="center"/>
              <w:rPr>
                <w:rFonts w:cs="B Mitra"/>
                <w:b/>
                <w:bCs/>
                <w:sz w:val="25"/>
                <w:szCs w:val="25"/>
                <w:rtl/>
                <w:lang w:bidi="fa-IR"/>
              </w:rPr>
            </w:pPr>
            <w:r w:rsidRPr="002E072A">
              <w:rPr>
                <w:rFonts w:cs="B Mitra" w:hint="cs"/>
                <w:b/>
                <w:bCs/>
                <w:sz w:val="25"/>
                <w:szCs w:val="25"/>
                <w:rtl/>
                <w:lang w:bidi="fa-IR"/>
              </w:rPr>
              <w:t>ماده 8</w:t>
            </w:r>
          </w:p>
        </w:tc>
        <w:tc>
          <w:tcPr>
            <w:tcW w:w="11843" w:type="dxa"/>
            <w:gridSpan w:val="2"/>
          </w:tcPr>
          <w:p w:rsidR="001C2D26" w:rsidRPr="002E072A" w:rsidRDefault="001C2D26" w:rsidP="002E072A">
            <w:pPr>
              <w:bidi/>
              <w:jc w:val="both"/>
              <w:rPr>
                <w:rFonts w:cs="B Mitra"/>
                <w:sz w:val="25"/>
                <w:szCs w:val="25"/>
                <w:rtl/>
                <w:lang w:bidi="fa-IR"/>
              </w:rPr>
            </w:pPr>
            <w:r w:rsidRPr="002E072A">
              <w:rPr>
                <w:rFonts w:cs="B Mitra" w:hint="cs"/>
                <w:sz w:val="25"/>
                <w:szCs w:val="25"/>
                <w:rtl/>
                <w:lang w:bidi="fa-IR"/>
              </w:rPr>
              <w:t xml:space="preserve">به منظور تشویق مالکان، سرمایه گذاران و سازندگان و تسریع در فرآیند احیاء،بهسازی و نوسازی طرح های مصوب موضوع این قانون، کلیه املاک و اراضی واقع در پروژه </w:t>
            </w:r>
            <w:r w:rsidRPr="002E072A">
              <w:rPr>
                <w:rFonts w:cs="B Mitra" w:hint="cs"/>
                <w:sz w:val="25"/>
                <w:szCs w:val="25"/>
                <w:rtl/>
                <w:lang w:bidi="fa-IR"/>
              </w:rPr>
              <w:lastRenderedPageBreak/>
              <w:t>های اجرایی طرح های یاد شده و همچنین سایر ابنیه و اراضی واقع در دیگر نقاط محدوده بافت های فرسوده و ناکارآمد شهری با کاربری مسکونی از حیث عوارض صدور پروانه های ساختمانی و تراکیب مشمول ماده (16) قانون ساماندهی و حمایت از تولید و عرضه مسکن مصوب سال 1387می شود و درخصوص سایر کاربری ها، شهرداریها مکلفند نسبت به تسقیط و یا مشارکت در پروژه ها ، به ازاء بهای عوارض متعلقه و یا موکول نمودن پرداخت عوارض به پایان عملیات ساخت وساز و دریافت ان بر اساس بهای روز، حسب مورد اقدام نمایند. مجری طرح می تواند در مقابل عوارض و مطالبات شهرداری نسبت به واگذاری بخشی از فضاهای اهدائی طرح اقدام و یا با انجام خدمات مورد نیاز طرح با شهرداری تهاتر نماید.</w:t>
            </w:r>
          </w:p>
        </w:tc>
      </w:tr>
      <w:tr w:rsidR="001C2D26" w:rsidRPr="002E072A" w:rsidTr="002E072A">
        <w:tc>
          <w:tcPr>
            <w:tcW w:w="13685" w:type="dxa"/>
            <w:gridSpan w:val="4"/>
            <w:vAlign w:val="center"/>
          </w:tcPr>
          <w:p w:rsidR="001C2D26" w:rsidRPr="002E072A" w:rsidRDefault="001C2D26" w:rsidP="002E072A">
            <w:pPr>
              <w:bidi/>
              <w:jc w:val="center"/>
              <w:rPr>
                <w:rFonts w:cs="B Mitra"/>
                <w:b/>
                <w:bCs/>
                <w:sz w:val="25"/>
                <w:szCs w:val="25"/>
                <w:rtl/>
                <w:lang w:bidi="fa-IR"/>
              </w:rPr>
            </w:pPr>
            <w:r w:rsidRPr="002E072A">
              <w:rPr>
                <w:rFonts w:cs="B Mitra" w:hint="cs"/>
                <w:b/>
                <w:bCs/>
                <w:sz w:val="25"/>
                <w:szCs w:val="25"/>
                <w:rtl/>
                <w:lang w:bidi="fa-IR"/>
              </w:rPr>
              <w:lastRenderedPageBreak/>
              <w:t>قانون نحوه جلوگیری از آلودگی هوا مصوب 3/11/74مجلس شورای اسلامی</w:t>
            </w:r>
          </w:p>
        </w:tc>
      </w:tr>
      <w:tr w:rsidR="001C2D26" w:rsidRPr="002E072A" w:rsidTr="002E072A">
        <w:tc>
          <w:tcPr>
            <w:tcW w:w="708" w:type="dxa"/>
            <w:vAlign w:val="center"/>
          </w:tcPr>
          <w:p w:rsidR="001C2D26" w:rsidRPr="002E072A" w:rsidRDefault="001C2D26" w:rsidP="002E072A">
            <w:pPr>
              <w:bidi/>
              <w:jc w:val="center"/>
              <w:rPr>
                <w:rFonts w:cs="B Mitra"/>
                <w:b/>
                <w:bCs/>
                <w:sz w:val="25"/>
                <w:szCs w:val="25"/>
                <w:rtl/>
                <w:lang w:bidi="fa-IR"/>
              </w:rPr>
            </w:pPr>
            <w:r w:rsidRPr="002E072A">
              <w:rPr>
                <w:rFonts w:cs="B Mitra" w:hint="cs"/>
                <w:b/>
                <w:bCs/>
                <w:sz w:val="25"/>
                <w:szCs w:val="25"/>
                <w:rtl/>
                <w:lang w:bidi="fa-IR"/>
              </w:rPr>
              <w:t>82</w:t>
            </w:r>
          </w:p>
        </w:tc>
        <w:tc>
          <w:tcPr>
            <w:tcW w:w="1134" w:type="dxa"/>
            <w:vAlign w:val="center"/>
          </w:tcPr>
          <w:p w:rsidR="001C2D26" w:rsidRPr="002E072A" w:rsidRDefault="001C2D26" w:rsidP="002E072A">
            <w:pPr>
              <w:bidi/>
              <w:jc w:val="center"/>
              <w:rPr>
                <w:rFonts w:cs="B Mitra"/>
                <w:b/>
                <w:bCs/>
                <w:sz w:val="25"/>
                <w:szCs w:val="25"/>
                <w:rtl/>
                <w:lang w:bidi="fa-IR"/>
              </w:rPr>
            </w:pPr>
            <w:r w:rsidRPr="002E072A">
              <w:rPr>
                <w:rFonts w:cs="B Mitra" w:hint="cs"/>
                <w:b/>
                <w:bCs/>
                <w:sz w:val="25"/>
                <w:szCs w:val="25"/>
                <w:rtl/>
                <w:lang w:bidi="fa-IR"/>
              </w:rPr>
              <w:t>تبصره 2ماده 2</w:t>
            </w:r>
          </w:p>
        </w:tc>
        <w:tc>
          <w:tcPr>
            <w:tcW w:w="11843" w:type="dxa"/>
            <w:gridSpan w:val="2"/>
          </w:tcPr>
          <w:p w:rsidR="001C2D26" w:rsidRPr="002E072A" w:rsidRDefault="001C2D26" w:rsidP="002E072A">
            <w:pPr>
              <w:bidi/>
              <w:jc w:val="both"/>
              <w:rPr>
                <w:rFonts w:cs="B Mitra"/>
                <w:sz w:val="25"/>
                <w:szCs w:val="25"/>
                <w:rtl/>
                <w:lang w:bidi="fa-IR"/>
              </w:rPr>
            </w:pPr>
            <w:r w:rsidRPr="002E072A">
              <w:rPr>
                <w:rFonts w:cs="B Mitra" w:hint="cs"/>
                <w:sz w:val="25"/>
                <w:szCs w:val="25"/>
                <w:rtl/>
                <w:lang w:bidi="fa-IR"/>
              </w:rPr>
              <w:t xml:space="preserve">سازمان محیط زیست و شهرداری و سایر دستگاه های ذیربط موظفند ظرف مدت مذکور امکانات لازم جهت اجرای این ماده را فراهم کنند. </w:t>
            </w:r>
          </w:p>
        </w:tc>
      </w:tr>
      <w:tr w:rsidR="001C2D26" w:rsidRPr="002E072A" w:rsidTr="002E072A">
        <w:tc>
          <w:tcPr>
            <w:tcW w:w="13685" w:type="dxa"/>
            <w:gridSpan w:val="4"/>
            <w:vAlign w:val="center"/>
          </w:tcPr>
          <w:p w:rsidR="001C2D26" w:rsidRPr="002E072A" w:rsidRDefault="001C2D26" w:rsidP="002E072A">
            <w:pPr>
              <w:bidi/>
              <w:jc w:val="center"/>
              <w:rPr>
                <w:rFonts w:cs="B Mitra"/>
                <w:b/>
                <w:bCs/>
                <w:sz w:val="25"/>
                <w:szCs w:val="25"/>
                <w:rtl/>
                <w:lang w:bidi="fa-IR"/>
              </w:rPr>
            </w:pPr>
            <w:r w:rsidRPr="002E072A">
              <w:rPr>
                <w:rFonts w:cs="B Mitra" w:hint="cs"/>
                <w:b/>
                <w:bCs/>
                <w:sz w:val="25"/>
                <w:szCs w:val="25"/>
                <w:rtl/>
                <w:lang w:bidi="fa-IR"/>
              </w:rPr>
              <w:t>آئین نامه اجرایی نحوه انجام معاینه و صدور برگ معاینه فنی خودرو</w:t>
            </w:r>
          </w:p>
        </w:tc>
      </w:tr>
      <w:tr w:rsidR="001C2D26" w:rsidRPr="002E072A" w:rsidTr="002E072A">
        <w:tc>
          <w:tcPr>
            <w:tcW w:w="708" w:type="dxa"/>
            <w:vAlign w:val="center"/>
          </w:tcPr>
          <w:p w:rsidR="001C2D26" w:rsidRPr="002E072A" w:rsidRDefault="001C2D26" w:rsidP="002E072A">
            <w:pPr>
              <w:bidi/>
              <w:jc w:val="center"/>
              <w:rPr>
                <w:rFonts w:cs="B Mitra"/>
                <w:b/>
                <w:bCs/>
                <w:sz w:val="25"/>
                <w:szCs w:val="25"/>
                <w:rtl/>
                <w:lang w:bidi="fa-IR"/>
              </w:rPr>
            </w:pPr>
            <w:r w:rsidRPr="002E072A">
              <w:rPr>
                <w:rFonts w:cs="B Mitra" w:hint="cs"/>
                <w:b/>
                <w:bCs/>
                <w:sz w:val="25"/>
                <w:szCs w:val="25"/>
                <w:rtl/>
                <w:lang w:bidi="fa-IR"/>
              </w:rPr>
              <w:t>83</w:t>
            </w:r>
          </w:p>
        </w:tc>
        <w:tc>
          <w:tcPr>
            <w:tcW w:w="1134" w:type="dxa"/>
            <w:vAlign w:val="center"/>
          </w:tcPr>
          <w:p w:rsidR="001C2D26" w:rsidRPr="002E072A" w:rsidRDefault="001C2D26" w:rsidP="002E072A">
            <w:pPr>
              <w:bidi/>
              <w:jc w:val="center"/>
              <w:rPr>
                <w:rFonts w:cs="B Mitra"/>
                <w:b/>
                <w:bCs/>
                <w:sz w:val="25"/>
                <w:szCs w:val="25"/>
                <w:rtl/>
                <w:lang w:bidi="fa-IR"/>
              </w:rPr>
            </w:pPr>
            <w:r w:rsidRPr="002E072A">
              <w:rPr>
                <w:rFonts w:cs="B Mitra" w:hint="cs"/>
                <w:b/>
                <w:bCs/>
                <w:sz w:val="25"/>
                <w:szCs w:val="25"/>
                <w:rtl/>
                <w:lang w:bidi="fa-IR"/>
              </w:rPr>
              <w:t>ماده 7</w:t>
            </w:r>
          </w:p>
        </w:tc>
        <w:tc>
          <w:tcPr>
            <w:tcW w:w="11843" w:type="dxa"/>
            <w:gridSpan w:val="2"/>
          </w:tcPr>
          <w:p w:rsidR="001C2D26" w:rsidRPr="002E072A" w:rsidRDefault="00CE4DEF" w:rsidP="002E072A">
            <w:pPr>
              <w:bidi/>
              <w:jc w:val="both"/>
              <w:rPr>
                <w:rFonts w:cs="B Mitra"/>
                <w:sz w:val="25"/>
                <w:szCs w:val="25"/>
                <w:rtl/>
                <w:lang w:bidi="fa-IR"/>
              </w:rPr>
            </w:pPr>
            <w:r w:rsidRPr="002E072A">
              <w:rPr>
                <w:rFonts w:cs="B Mitra" w:hint="cs"/>
                <w:sz w:val="25"/>
                <w:szCs w:val="25"/>
                <w:rtl/>
                <w:lang w:bidi="fa-IR"/>
              </w:rPr>
              <w:t>ستاد معاینه فنی خودرو شهرداری ها و سازمان راهداری و حمل و نقل جاده ای با همکاری نمایندگان سازمان حفاظت محیط زیست و نیروی انتظامی موظفند بر نحوه عملکرد مراکز صدور برگ معاینه فنی بر اساس دستور العمل موضوع ماده (3) این آیین نامه نظارت مستمر احتمال نمایند و در صورت مشاهده عدم رعایت ضوابط و مقررات نسبت به جلوگیری از ادامه تخلف  ورفع آنها اقدام و در صورت تکرار مجوز برای انجام معاینه فنی و صدور برگ معاینه فنی ابطال می گردد.</w:t>
            </w:r>
          </w:p>
        </w:tc>
      </w:tr>
      <w:tr w:rsidR="00CE4DEF" w:rsidRPr="002E072A" w:rsidTr="002E072A">
        <w:tc>
          <w:tcPr>
            <w:tcW w:w="13685" w:type="dxa"/>
            <w:gridSpan w:val="4"/>
            <w:vAlign w:val="center"/>
          </w:tcPr>
          <w:p w:rsidR="00CE4DEF" w:rsidRPr="002E072A" w:rsidRDefault="00CE4DEF" w:rsidP="002E072A">
            <w:pPr>
              <w:bidi/>
              <w:jc w:val="center"/>
              <w:rPr>
                <w:rFonts w:cs="B Mitra"/>
                <w:b/>
                <w:bCs/>
                <w:sz w:val="25"/>
                <w:szCs w:val="25"/>
                <w:rtl/>
                <w:lang w:bidi="fa-IR"/>
              </w:rPr>
            </w:pPr>
            <w:r w:rsidRPr="002E072A">
              <w:rPr>
                <w:rFonts w:cs="B Mitra" w:hint="cs"/>
                <w:b/>
                <w:bCs/>
                <w:sz w:val="25"/>
                <w:szCs w:val="25"/>
                <w:rtl/>
                <w:lang w:bidi="fa-IR"/>
              </w:rPr>
              <w:t>قانون نحوه تقویم ابنیه، املاک و اراضی مورد نیاز شهرداری ها</w:t>
            </w:r>
          </w:p>
        </w:tc>
      </w:tr>
      <w:tr w:rsidR="00CE4DEF" w:rsidRPr="002E072A" w:rsidTr="002E072A">
        <w:tc>
          <w:tcPr>
            <w:tcW w:w="708" w:type="dxa"/>
            <w:vAlign w:val="center"/>
          </w:tcPr>
          <w:p w:rsidR="00CE4DEF" w:rsidRPr="002E072A" w:rsidRDefault="00CE4DEF" w:rsidP="002E072A">
            <w:pPr>
              <w:bidi/>
              <w:jc w:val="center"/>
              <w:rPr>
                <w:rFonts w:cs="B Mitra"/>
                <w:b/>
                <w:bCs/>
                <w:sz w:val="25"/>
                <w:szCs w:val="25"/>
                <w:rtl/>
                <w:lang w:bidi="fa-IR"/>
              </w:rPr>
            </w:pPr>
            <w:r w:rsidRPr="002E072A">
              <w:rPr>
                <w:rFonts w:cs="B Mitra" w:hint="cs"/>
                <w:b/>
                <w:bCs/>
                <w:sz w:val="25"/>
                <w:szCs w:val="25"/>
                <w:rtl/>
                <w:lang w:bidi="fa-IR"/>
              </w:rPr>
              <w:t>84</w:t>
            </w:r>
          </w:p>
        </w:tc>
        <w:tc>
          <w:tcPr>
            <w:tcW w:w="1134" w:type="dxa"/>
            <w:vAlign w:val="center"/>
          </w:tcPr>
          <w:p w:rsidR="00CE4DEF" w:rsidRPr="002E072A" w:rsidRDefault="00CE4DEF" w:rsidP="002E072A">
            <w:pPr>
              <w:bidi/>
              <w:jc w:val="center"/>
              <w:rPr>
                <w:rFonts w:cs="B Mitra"/>
                <w:b/>
                <w:bCs/>
                <w:sz w:val="25"/>
                <w:szCs w:val="25"/>
                <w:rtl/>
                <w:lang w:bidi="fa-IR"/>
              </w:rPr>
            </w:pPr>
            <w:r w:rsidRPr="002E072A">
              <w:rPr>
                <w:rFonts w:cs="B Mitra" w:hint="cs"/>
                <w:b/>
                <w:bCs/>
                <w:sz w:val="25"/>
                <w:szCs w:val="25"/>
                <w:rtl/>
                <w:lang w:bidi="fa-IR"/>
              </w:rPr>
              <w:t>ماده واحده</w:t>
            </w:r>
          </w:p>
        </w:tc>
        <w:tc>
          <w:tcPr>
            <w:tcW w:w="11843" w:type="dxa"/>
            <w:gridSpan w:val="2"/>
          </w:tcPr>
          <w:p w:rsidR="00CE4DEF" w:rsidRPr="002E072A" w:rsidRDefault="00CE4DEF" w:rsidP="002E072A">
            <w:pPr>
              <w:bidi/>
              <w:jc w:val="both"/>
              <w:rPr>
                <w:rFonts w:cs="B Mitra"/>
                <w:sz w:val="25"/>
                <w:szCs w:val="25"/>
                <w:rtl/>
                <w:lang w:bidi="fa-IR"/>
              </w:rPr>
            </w:pPr>
            <w:r w:rsidRPr="002E072A">
              <w:rPr>
                <w:rFonts w:cs="B Mitra" w:hint="cs"/>
                <w:sz w:val="25"/>
                <w:szCs w:val="25"/>
                <w:rtl/>
                <w:lang w:bidi="fa-IR"/>
              </w:rPr>
              <w:t xml:space="preserve">در کلیه قوانین و مقرراتی که شهرداری ها مجاز به تملک ابنیه ، املاک و اراضی قانونی مردم می باشند در صورت عدم توافق بین شهرداری و مالک، قیمت ابنیه ، املاک و اراضی بایستی به قیمت روز تقویم و پرداخت شود. </w:t>
            </w:r>
          </w:p>
        </w:tc>
      </w:tr>
    </w:tbl>
    <w:p w:rsidR="002E072A" w:rsidRPr="002E072A" w:rsidRDefault="002E072A" w:rsidP="002E072A">
      <w:pPr>
        <w:bidi/>
        <w:spacing w:after="0" w:line="240" w:lineRule="auto"/>
        <w:jc w:val="both"/>
        <w:rPr>
          <w:rFonts w:cs="B Mitra"/>
          <w:sz w:val="25"/>
          <w:szCs w:val="25"/>
          <w:rtl/>
          <w:lang w:bidi="fa-IR"/>
        </w:rPr>
        <w:sectPr w:rsidR="002E072A" w:rsidRPr="002E072A" w:rsidSect="002E072A">
          <w:pgSz w:w="16840" w:h="11907" w:orient="landscape" w:code="9"/>
          <w:pgMar w:top="1134" w:right="1134" w:bottom="1134" w:left="1134" w:header="709" w:footer="709" w:gutter="0"/>
          <w:cols w:space="708"/>
          <w:docGrid w:linePitch="360"/>
        </w:sectPr>
      </w:pPr>
    </w:p>
    <w:p w:rsidR="00EA5BAA" w:rsidRDefault="00EA5BAA" w:rsidP="00EA5BAA">
      <w:pPr>
        <w:bidi/>
        <w:spacing w:after="0" w:line="240" w:lineRule="auto"/>
        <w:ind w:left="7512"/>
        <w:jc w:val="both"/>
        <w:rPr>
          <w:rFonts w:cs="B Mitra"/>
          <w:sz w:val="25"/>
          <w:szCs w:val="25"/>
          <w:rtl/>
          <w:lang w:bidi="fa-IR"/>
        </w:rPr>
      </w:pPr>
    </w:p>
    <w:p w:rsidR="00EA5BAA" w:rsidRDefault="00EA5BAA" w:rsidP="00EA5BAA">
      <w:pPr>
        <w:bidi/>
        <w:spacing w:after="0" w:line="240" w:lineRule="auto"/>
        <w:ind w:left="7512"/>
        <w:jc w:val="both"/>
        <w:rPr>
          <w:rFonts w:cs="B Mitra"/>
          <w:sz w:val="25"/>
          <w:szCs w:val="25"/>
          <w:rtl/>
          <w:lang w:bidi="fa-IR"/>
        </w:rPr>
      </w:pPr>
    </w:p>
    <w:p w:rsidR="00EA5BAA" w:rsidRDefault="00EA5BAA" w:rsidP="00EA5BAA">
      <w:pPr>
        <w:bidi/>
        <w:spacing w:after="0" w:line="240" w:lineRule="auto"/>
        <w:ind w:left="7512"/>
        <w:jc w:val="both"/>
        <w:rPr>
          <w:rFonts w:cs="B Mitra"/>
          <w:sz w:val="25"/>
          <w:szCs w:val="25"/>
          <w:rtl/>
          <w:lang w:bidi="fa-IR"/>
        </w:rPr>
      </w:pPr>
    </w:p>
    <w:p w:rsidR="00E50A00" w:rsidRPr="002E072A" w:rsidRDefault="00CE4DEF" w:rsidP="00EA5BAA">
      <w:pPr>
        <w:bidi/>
        <w:spacing w:after="0" w:line="240" w:lineRule="auto"/>
        <w:ind w:left="7512"/>
        <w:jc w:val="both"/>
        <w:rPr>
          <w:rFonts w:cs="B Mitra"/>
          <w:sz w:val="25"/>
          <w:szCs w:val="25"/>
          <w:rtl/>
          <w:lang w:bidi="fa-IR"/>
        </w:rPr>
      </w:pPr>
      <w:r w:rsidRPr="002E072A">
        <w:rPr>
          <w:rFonts w:cs="B Mitra" w:hint="cs"/>
          <w:sz w:val="25"/>
          <w:szCs w:val="25"/>
          <w:rtl/>
          <w:lang w:bidi="fa-IR"/>
        </w:rPr>
        <w:t>شماره: 25578</w:t>
      </w:r>
    </w:p>
    <w:p w:rsidR="00CE4DEF" w:rsidRPr="009E5F21" w:rsidRDefault="00CE4DEF" w:rsidP="00EA5BAA">
      <w:pPr>
        <w:bidi/>
        <w:spacing w:after="0" w:line="298" w:lineRule="auto"/>
        <w:ind w:left="7512"/>
        <w:jc w:val="both"/>
        <w:rPr>
          <w:rFonts w:cs="B Mitra"/>
          <w:sz w:val="26"/>
          <w:szCs w:val="26"/>
          <w:rtl/>
          <w:lang w:bidi="fa-IR"/>
        </w:rPr>
      </w:pPr>
      <w:r w:rsidRPr="009E5F21">
        <w:rPr>
          <w:rFonts w:cs="B Mitra" w:hint="cs"/>
          <w:sz w:val="26"/>
          <w:szCs w:val="26"/>
          <w:rtl/>
          <w:lang w:bidi="fa-IR"/>
        </w:rPr>
        <w:t>تاریخ: 08/09/1391</w:t>
      </w:r>
    </w:p>
    <w:p w:rsidR="00CE4DEF" w:rsidRDefault="00CE4DEF" w:rsidP="00EA5BAA">
      <w:pPr>
        <w:bidi/>
        <w:spacing w:after="0" w:line="298" w:lineRule="auto"/>
        <w:ind w:left="7512"/>
        <w:jc w:val="both"/>
        <w:rPr>
          <w:rFonts w:cs="B Mitra"/>
          <w:sz w:val="26"/>
          <w:szCs w:val="26"/>
          <w:rtl/>
          <w:lang w:bidi="fa-IR"/>
        </w:rPr>
      </w:pPr>
      <w:r w:rsidRPr="009E5F21">
        <w:rPr>
          <w:rFonts w:cs="B Mitra" w:hint="cs"/>
          <w:sz w:val="26"/>
          <w:szCs w:val="26"/>
          <w:rtl/>
          <w:lang w:bidi="fa-IR"/>
        </w:rPr>
        <w:t>پیوست:</w:t>
      </w:r>
    </w:p>
    <w:p w:rsidR="00EA5BAA" w:rsidRDefault="00EA5BAA" w:rsidP="00EA5BAA">
      <w:pPr>
        <w:bidi/>
        <w:spacing w:after="0" w:line="298" w:lineRule="auto"/>
        <w:ind w:left="7512"/>
        <w:jc w:val="both"/>
        <w:rPr>
          <w:rFonts w:cs="B Mitra"/>
          <w:sz w:val="26"/>
          <w:szCs w:val="26"/>
          <w:rtl/>
          <w:lang w:bidi="fa-IR"/>
        </w:rPr>
      </w:pPr>
    </w:p>
    <w:p w:rsidR="00EA5BAA" w:rsidRPr="009E5F21" w:rsidRDefault="00EA5BAA" w:rsidP="00EA5BAA">
      <w:pPr>
        <w:bidi/>
        <w:spacing w:after="0" w:line="298" w:lineRule="auto"/>
        <w:ind w:left="7512"/>
        <w:jc w:val="both"/>
        <w:rPr>
          <w:rFonts w:cs="B Mitra"/>
          <w:sz w:val="26"/>
          <w:szCs w:val="26"/>
          <w:rtl/>
          <w:lang w:bidi="fa-IR"/>
        </w:rPr>
      </w:pPr>
    </w:p>
    <w:p w:rsidR="00CE4DEF" w:rsidRDefault="00CE4DEF" w:rsidP="00EA5BAA">
      <w:pPr>
        <w:bidi/>
        <w:spacing w:after="0" w:line="298" w:lineRule="auto"/>
        <w:jc w:val="center"/>
        <w:rPr>
          <w:rFonts w:cs="B Mitra"/>
          <w:sz w:val="26"/>
          <w:szCs w:val="26"/>
          <w:rtl/>
          <w:lang w:bidi="fa-IR"/>
        </w:rPr>
      </w:pPr>
      <w:r w:rsidRPr="009E5F21">
        <w:rPr>
          <w:rFonts w:cs="B Mitra" w:hint="cs"/>
          <w:sz w:val="26"/>
          <w:szCs w:val="26"/>
          <w:rtl/>
          <w:lang w:bidi="fa-IR"/>
        </w:rPr>
        <w:t>بسمه تعالی</w:t>
      </w:r>
    </w:p>
    <w:p w:rsidR="00EA5BAA" w:rsidRPr="009E5F21" w:rsidRDefault="00EA5BAA" w:rsidP="00EA5BAA">
      <w:pPr>
        <w:bidi/>
        <w:spacing w:after="0" w:line="298" w:lineRule="auto"/>
        <w:jc w:val="center"/>
        <w:rPr>
          <w:rFonts w:cs="B Mitra"/>
          <w:sz w:val="26"/>
          <w:szCs w:val="26"/>
          <w:rtl/>
          <w:lang w:bidi="fa-IR"/>
        </w:rPr>
      </w:pPr>
    </w:p>
    <w:p w:rsidR="00CE4DEF" w:rsidRPr="00EA5BAA" w:rsidRDefault="00CE4DEF" w:rsidP="009E5F21">
      <w:pPr>
        <w:bidi/>
        <w:spacing w:after="0" w:line="298" w:lineRule="auto"/>
        <w:jc w:val="both"/>
        <w:rPr>
          <w:rFonts w:cs="B Mitra"/>
          <w:b/>
          <w:bCs/>
          <w:sz w:val="24"/>
          <w:szCs w:val="24"/>
          <w:rtl/>
          <w:lang w:bidi="fa-IR"/>
        </w:rPr>
      </w:pPr>
      <w:r w:rsidRPr="00EA5BAA">
        <w:rPr>
          <w:rFonts w:cs="B Mitra" w:hint="cs"/>
          <w:b/>
          <w:bCs/>
          <w:sz w:val="24"/>
          <w:szCs w:val="24"/>
          <w:rtl/>
          <w:lang w:bidi="fa-IR"/>
        </w:rPr>
        <w:t xml:space="preserve">جناب آقای هجری </w:t>
      </w:r>
    </w:p>
    <w:p w:rsidR="00CE4DEF" w:rsidRPr="00EA5BAA" w:rsidRDefault="00CE4DEF" w:rsidP="009E5F21">
      <w:pPr>
        <w:bidi/>
        <w:spacing w:after="0" w:line="298" w:lineRule="auto"/>
        <w:jc w:val="both"/>
        <w:rPr>
          <w:rFonts w:cs="B Mitra"/>
          <w:b/>
          <w:bCs/>
          <w:sz w:val="24"/>
          <w:szCs w:val="24"/>
          <w:rtl/>
          <w:lang w:bidi="fa-IR"/>
        </w:rPr>
      </w:pPr>
      <w:r w:rsidRPr="00EA5BAA">
        <w:rPr>
          <w:rFonts w:cs="B Mitra" w:hint="cs"/>
          <w:b/>
          <w:bCs/>
          <w:sz w:val="24"/>
          <w:szCs w:val="24"/>
          <w:rtl/>
          <w:lang w:bidi="fa-IR"/>
        </w:rPr>
        <w:t xml:space="preserve">مدیر کل محترم دفتر رسیدگی و استرداد سازمان امور مالیاتی کل کشور </w:t>
      </w:r>
    </w:p>
    <w:p w:rsidR="00CE4DEF" w:rsidRPr="00EA5BAA" w:rsidRDefault="00CE4DEF" w:rsidP="009E5F21">
      <w:pPr>
        <w:bidi/>
        <w:spacing w:after="0" w:line="298" w:lineRule="auto"/>
        <w:jc w:val="both"/>
        <w:rPr>
          <w:rFonts w:cs="B Mitra"/>
          <w:b/>
          <w:bCs/>
          <w:sz w:val="24"/>
          <w:szCs w:val="24"/>
          <w:rtl/>
          <w:lang w:bidi="fa-IR"/>
        </w:rPr>
      </w:pPr>
      <w:r w:rsidRPr="00EA5BAA">
        <w:rPr>
          <w:rFonts w:cs="B Mitra" w:hint="cs"/>
          <w:b/>
          <w:bCs/>
          <w:sz w:val="24"/>
          <w:szCs w:val="24"/>
          <w:rtl/>
          <w:lang w:bidi="fa-IR"/>
        </w:rPr>
        <w:t xml:space="preserve">موضوع: ارسال کدهای درآمدی برای دستور العمل تبصره 7 ماده 12 قانون مالیات بر ارزش افزوده </w:t>
      </w:r>
    </w:p>
    <w:p w:rsidR="00CE4DEF" w:rsidRPr="009E5F21" w:rsidRDefault="00CE4DEF" w:rsidP="009E5F21">
      <w:pPr>
        <w:bidi/>
        <w:spacing w:after="0" w:line="298" w:lineRule="auto"/>
        <w:jc w:val="both"/>
        <w:rPr>
          <w:rFonts w:cs="B Mitra"/>
          <w:sz w:val="26"/>
          <w:szCs w:val="26"/>
          <w:rtl/>
          <w:lang w:bidi="fa-IR"/>
        </w:rPr>
      </w:pPr>
      <w:r w:rsidRPr="009E5F21">
        <w:rPr>
          <w:rFonts w:cs="B Mitra" w:hint="cs"/>
          <w:sz w:val="26"/>
          <w:szCs w:val="26"/>
          <w:rtl/>
          <w:lang w:bidi="fa-IR"/>
        </w:rPr>
        <w:t>با سلام و احترام</w:t>
      </w:r>
    </w:p>
    <w:p w:rsidR="00CE4DEF" w:rsidRPr="009E5F21" w:rsidRDefault="00CE4DEF" w:rsidP="009E5F21">
      <w:pPr>
        <w:bidi/>
        <w:spacing w:after="0" w:line="298" w:lineRule="auto"/>
        <w:jc w:val="both"/>
        <w:rPr>
          <w:rFonts w:cs="B Mitra"/>
          <w:sz w:val="26"/>
          <w:szCs w:val="26"/>
          <w:rtl/>
          <w:lang w:bidi="fa-IR"/>
        </w:rPr>
      </w:pPr>
      <w:r w:rsidRPr="009E5F21">
        <w:rPr>
          <w:rFonts w:cs="B Mitra" w:hint="cs"/>
          <w:sz w:val="26"/>
          <w:szCs w:val="26"/>
          <w:rtl/>
          <w:lang w:bidi="fa-IR"/>
        </w:rPr>
        <w:t xml:space="preserve">پیرو نامه شماره 17824 مورخ 29/06/1391 به پیوست کدهای درآمدی مشمول مالیات بر ارزش افزوده برای استفاده درمراحل بررسی و تأیید دستور العمل پیشنهادی تبصره 7 ماده 17 قانون مالیات بر ارزش افزوده ارسال می گردد. لطفاً دستور فرمایید اقدامات صورت گرفته در این رابطه را به این دفتر اعلام نمایند.  </w:t>
      </w:r>
    </w:p>
    <w:p w:rsidR="00CE4DEF" w:rsidRPr="009E5F21" w:rsidRDefault="00CE4DEF" w:rsidP="009E5F21">
      <w:pPr>
        <w:bidi/>
        <w:spacing w:after="0" w:line="298" w:lineRule="auto"/>
        <w:jc w:val="both"/>
        <w:rPr>
          <w:rFonts w:cs="B Mitra"/>
          <w:sz w:val="26"/>
          <w:szCs w:val="26"/>
          <w:rtl/>
          <w:lang w:bidi="fa-IR"/>
        </w:rPr>
      </w:pPr>
    </w:p>
    <w:p w:rsidR="00EA5BAA" w:rsidRDefault="00EA5BAA" w:rsidP="00EA5BAA">
      <w:pPr>
        <w:bidi/>
        <w:spacing w:after="0" w:line="298" w:lineRule="auto"/>
        <w:ind w:left="3600"/>
        <w:jc w:val="center"/>
        <w:rPr>
          <w:rFonts w:cs="B Mitra"/>
          <w:sz w:val="24"/>
          <w:szCs w:val="24"/>
          <w:rtl/>
          <w:lang w:bidi="fa-IR"/>
        </w:rPr>
      </w:pPr>
    </w:p>
    <w:p w:rsidR="00EA5BAA" w:rsidRDefault="00EA5BAA" w:rsidP="00EA5BAA">
      <w:pPr>
        <w:bidi/>
        <w:spacing w:after="0" w:line="298" w:lineRule="auto"/>
        <w:ind w:left="3600"/>
        <w:jc w:val="center"/>
        <w:rPr>
          <w:rFonts w:cs="B Mitra"/>
          <w:sz w:val="24"/>
          <w:szCs w:val="24"/>
          <w:rtl/>
          <w:lang w:bidi="fa-IR"/>
        </w:rPr>
      </w:pPr>
    </w:p>
    <w:p w:rsidR="00CE4DEF" w:rsidRPr="00EA5BAA" w:rsidRDefault="00CE4DEF" w:rsidP="00EA5BAA">
      <w:pPr>
        <w:bidi/>
        <w:spacing w:after="0" w:line="298" w:lineRule="auto"/>
        <w:ind w:left="3600"/>
        <w:jc w:val="center"/>
        <w:rPr>
          <w:rFonts w:cs="B Mitra"/>
          <w:sz w:val="24"/>
          <w:szCs w:val="24"/>
          <w:rtl/>
          <w:lang w:bidi="fa-IR"/>
        </w:rPr>
      </w:pPr>
      <w:r w:rsidRPr="00EA5BAA">
        <w:rPr>
          <w:rFonts w:cs="B Mitra" w:hint="cs"/>
          <w:sz w:val="24"/>
          <w:szCs w:val="24"/>
          <w:rtl/>
          <w:lang w:bidi="fa-IR"/>
        </w:rPr>
        <w:t>علی اکبر اسدیی</w:t>
      </w:r>
    </w:p>
    <w:p w:rsidR="00CE4DEF" w:rsidRDefault="00CE4DEF" w:rsidP="00EA5BAA">
      <w:pPr>
        <w:bidi/>
        <w:spacing w:after="0" w:line="298" w:lineRule="auto"/>
        <w:ind w:left="3600"/>
        <w:jc w:val="center"/>
        <w:rPr>
          <w:rFonts w:cs="B Mitra"/>
          <w:sz w:val="24"/>
          <w:szCs w:val="24"/>
          <w:rtl/>
          <w:lang w:bidi="fa-IR"/>
        </w:rPr>
      </w:pPr>
      <w:r w:rsidRPr="00EA5BAA">
        <w:rPr>
          <w:rFonts w:cs="B Mitra" w:hint="cs"/>
          <w:sz w:val="24"/>
          <w:szCs w:val="24"/>
          <w:rtl/>
          <w:lang w:bidi="fa-IR"/>
        </w:rPr>
        <w:t>مدیر کل</w:t>
      </w:r>
    </w:p>
    <w:p w:rsidR="00EA5BAA" w:rsidRDefault="00EA5BAA" w:rsidP="00EA5BAA">
      <w:pPr>
        <w:bidi/>
        <w:spacing w:after="0" w:line="298" w:lineRule="auto"/>
        <w:ind w:left="3600"/>
        <w:jc w:val="center"/>
        <w:rPr>
          <w:rFonts w:cs="B Mitra"/>
          <w:sz w:val="24"/>
          <w:szCs w:val="24"/>
          <w:rtl/>
          <w:lang w:bidi="fa-IR"/>
        </w:rPr>
      </w:pPr>
    </w:p>
    <w:p w:rsidR="00EA5BAA" w:rsidRDefault="00EA5BAA" w:rsidP="00EA5BAA">
      <w:pPr>
        <w:bidi/>
        <w:spacing w:after="0" w:line="298" w:lineRule="auto"/>
        <w:ind w:left="3600"/>
        <w:jc w:val="center"/>
        <w:rPr>
          <w:rFonts w:cs="B Mitra"/>
          <w:sz w:val="24"/>
          <w:szCs w:val="24"/>
          <w:rtl/>
          <w:lang w:bidi="fa-IR"/>
        </w:rPr>
      </w:pPr>
    </w:p>
    <w:p w:rsidR="00EA5BAA" w:rsidRDefault="00EA5BAA" w:rsidP="00EA5BAA">
      <w:pPr>
        <w:bidi/>
        <w:spacing w:after="0" w:line="298" w:lineRule="auto"/>
        <w:ind w:left="3600"/>
        <w:jc w:val="center"/>
        <w:rPr>
          <w:rFonts w:cs="B Mitra"/>
          <w:sz w:val="24"/>
          <w:szCs w:val="24"/>
          <w:rtl/>
          <w:lang w:bidi="fa-IR"/>
        </w:rPr>
      </w:pPr>
    </w:p>
    <w:p w:rsidR="00EA5BAA" w:rsidRDefault="00EA5BAA" w:rsidP="00EA5BAA">
      <w:pPr>
        <w:bidi/>
        <w:spacing w:after="0" w:line="298" w:lineRule="auto"/>
        <w:ind w:left="3600"/>
        <w:jc w:val="center"/>
        <w:rPr>
          <w:rFonts w:cs="B Mitra"/>
          <w:sz w:val="24"/>
          <w:szCs w:val="24"/>
          <w:rtl/>
          <w:lang w:bidi="fa-IR"/>
        </w:rPr>
      </w:pPr>
    </w:p>
    <w:p w:rsidR="00EA5BAA" w:rsidRDefault="00EA5BAA" w:rsidP="00EA5BAA">
      <w:pPr>
        <w:bidi/>
        <w:spacing w:after="0" w:line="298" w:lineRule="auto"/>
        <w:ind w:left="3600"/>
        <w:jc w:val="center"/>
        <w:rPr>
          <w:rFonts w:cs="B Mitra"/>
          <w:sz w:val="24"/>
          <w:szCs w:val="24"/>
          <w:rtl/>
          <w:lang w:bidi="fa-IR"/>
        </w:rPr>
      </w:pPr>
    </w:p>
    <w:p w:rsidR="00EA5BAA" w:rsidRDefault="00EA5BAA" w:rsidP="00EA5BAA">
      <w:pPr>
        <w:bidi/>
        <w:spacing w:after="0" w:line="298" w:lineRule="auto"/>
        <w:ind w:left="3600"/>
        <w:jc w:val="center"/>
        <w:rPr>
          <w:rFonts w:cs="B Mitra"/>
          <w:sz w:val="24"/>
          <w:szCs w:val="24"/>
          <w:rtl/>
          <w:lang w:bidi="fa-IR"/>
        </w:rPr>
      </w:pPr>
    </w:p>
    <w:p w:rsidR="00EA5BAA" w:rsidRDefault="00EA5BAA" w:rsidP="00EA5BAA">
      <w:pPr>
        <w:bidi/>
        <w:spacing w:after="0" w:line="298" w:lineRule="auto"/>
        <w:ind w:left="3600"/>
        <w:jc w:val="center"/>
        <w:rPr>
          <w:rFonts w:cs="B Mitra"/>
          <w:sz w:val="24"/>
          <w:szCs w:val="24"/>
          <w:rtl/>
          <w:lang w:bidi="fa-IR"/>
        </w:rPr>
      </w:pPr>
    </w:p>
    <w:p w:rsidR="00EA5BAA" w:rsidRDefault="00EA5BAA" w:rsidP="00EA5BAA">
      <w:pPr>
        <w:bidi/>
        <w:spacing w:after="0" w:line="298" w:lineRule="auto"/>
        <w:ind w:left="3600"/>
        <w:jc w:val="center"/>
        <w:rPr>
          <w:rFonts w:cs="B Mitra"/>
          <w:sz w:val="24"/>
          <w:szCs w:val="24"/>
          <w:rtl/>
          <w:lang w:bidi="fa-IR"/>
        </w:rPr>
      </w:pPr>
    </w:p>
    <w:p w:rsidR="00EA5BAA" w:rsidRDefault="00EA5BAA" w:rsidP="00EA5BAA">
      <w:pPr>
        <w:bidi/>
        <w:spacing w:after="0" w:line="298" w:lineRule="auto"/>
        <w:ind w:left="3600"/>
        <w:jc w:val="center"/>
        <w:rPr>
          <w:rFonts w:cs="B Mitra"/>
          <w:sz w:val="24"/>
          <w:szCs w:val="24"/>
          <w:rtl/>
          <w:lang w:bidi="fa-IR"/>
        </w:rPr>
      </w:pPr>
    </w:p>
    <w:p w:rsidR="00EA5BAA" w:rsidRPr="009E5F21" w:rsidRDefault="00EA5BAA" w:rsidP="00EA5BAA">
      <w:pPr>
        <w:bidi/>
        <w:spacing w:after="0" w:line="298" w:lineRule="auto"/>
        <w:jc w:val="center"/>
        <w:rPr>
          <w:rFonts w:cs="B Mitra"/>
          <w:sz w:val="26"/>
          <w:szCs w:val="26"/>
          <w:rtl/>
          <w:lang w:bidi="fa-IR"/>
        </w:rPr>
      </w:pPr>
      <w:r w:rsidRPr="009E5F21">
        <w:rPr>
          <w:rFonts w:cs="B Mitra" w:hint="cs"/>
          <w:sz w:val="26"/>
          <w:szCs w:val="26"/>
          <w:rtl/>
          <w:lang w:bidi="fa-IR"/>
        </w:rPr>
        <w:t xml:space="preserve">تهران، خیابان داور، سازمان امور مالیاتی کشور- صندوق پستی : 1651- 11115 </w:t>
      </w:r>
      <w:hyperlink r:id="rId15" w:history="1">
        <w:r w:rsidRPr="009E5F21">
          <w:rPr>
            <w:rStyle w:val="Hyperlink"/>
            <w:rFonts w:cs="B Mitra"/>
            <w:sz w:val="26"/>
            <w:szCs w:val="26"/>
            <w:lang w:bidi="fa-IR"/>
          </w:rPr>
          <w:t>www.intamedia.ir</w:t>
        </w:r>
      </w:hyperlink>
    </w:p>
    <w:p w:rsidR="00EA5BAA" w:rsidRDefault="00EA5BAA" w:rsidP="00EA5BAA">
      <w:pPr>
        <w:bidi/>
        <w:spacing w:after="0" w:line="298" w:lineRule="auto"/>
        <w:ind w:left="3600"/>
        <w:jc w:val="center"/>
        <w:rPr>
          <w:rFonts w:cs="B Mitra"/>
          <w:sz w:val="24"/>
          <w:szCs w:val="24"/>
          <w:rtl/>
          <w:lang w:bidi="fa-IR"/>
        </w:rPr>
      </w:pPr>
    </w:p>
    <w:p w:rsidR="00EA5BAA" w:rsidRPr="00EA5BAA" w:rsidRDefault="00EA5BAA" w:rsidP="00EA5BAA">
      <w:pPr>
        <w:bidi/>
        <w:spacing w:after="0" w:line="298" w:lineRule="auto"/>
        <w:ind w:left="3600"/>
        <w:jc w:val="center"/>
        <w:rPr>
          <w:rFonts w:cs="B Mitra"/>
          <w:sz w:val="24"/>
          <w:szCs w:val="24"/>
          <w:rtl/>
          <w:lang w:bidi="fa-IR"/>
        </w:rPr>
      </w:pPr>
    </w:p>
    <w:p w:rsidR="00CE4DEF" w:rsidRPr="00EA5BAA" w:rsidRDefault="00CE4DEF" w:rsidP="00EA5BAA">
      <w:pPr>
        <w:bidi/>
        <w:spacing w:after="0" w:line="298" w:lineRule="auto"/>
        <w:jc w:val="center"/>
        <w:rPr>
          <w:rFonts w:cs="B Mitra"/>
          <w:b/>
          <w:bCs/>
          <w:sz w:val="24"/>
          <w:szCs w:val="24"/>
          <w:rtl/>
          <w:lang w:bidi="fa-IR"/>
        </w:rPr>
      </w:pPr>
      <w:r w:rsidRPr="00EA5BAA">
        <w:rPr>
          <w:rFonts w:cs="B Mitra" w:hint="cs"/>
          <w:b/>
          <w:bCs/>
          <w:sz w:val="24"/>
          <w:szCs w:val="24"/>
          <w:rtl/>
          <w:lang w:bidi="fa-IR"/>
        </w:rPr>
        <w:lastRenderedPageBreak/>
        <w:t>وظایف و خدمات دهیاری ها بر اساس قوانین مختلف</w:t>
      </w:r>
    </w:p>
    <w:tbl>
      <w:tblPr>
        <w:tblStyle w:val="TableGrid"/>
        <w:bidiVisual/>
        <w:tblW w:w="0" w:type="auto"/>
        <w:tblLook w:val="04A0" w:firstRow="1" w:lastRow="0" w:firstColumn="1" w:lastColumn="0" w:noHBand="0" w:noVBand="1"/>
      </w:tblPr>
      <w:tblGrid>
        <w:gridCol w:w="828"/>
        <w:gridCol w:w="981"/>
        <w:gridCol w:w="2126"/>
        <w:gridCol w:w="5353"/>
      </w:tblGrid>
      <w:tr w:rsidR="00CE4DEF" w:rsidRPr="00EA5BAA" w:rsidTr="00EA5BAA">
        <w:tc>
          <w:tcPr>
            <w:tcW w:w="828" w:type="dxa"/>
          </w:tcPr>
          <w:p w:rsidR="00CE4DEF" w:rsidRPr="00EA5BAA" w:rsidRDefault="00CE4DEF" w:rsidP="00EA5BAA">
            <w:pPr>
              <w:bidi/>
              <w:jc w:val="center"/>
              <w:rPr>
                <w:rFonts w:cs="B Mitra"/>
                <w:b/>
                <w:bCs/>
                <w:rtl/>
                <w:lang w:bidi="fa-IR"/>
              </w:rPr>
            </w:pPr>
            <w:r w:rsidRPr="00EA5BAA">
              <w:rPr>
                <w:rFonts w:cs="B Mitra" w:hint="cs"/>
                <w:b/>
                <w:bCs/>
                <w:rtl/>
                <w:lang w:bidi="fa-IR"/>
              </w:rPr>
              <w:t>ردیف</w:t>
            </w:r>
          </w:p>
        </w:tc>
        <w:tc>
          <w:tcPr>
            <w:tcW w:w="3107" w:type="dxa"/>
            <w:gridSpan w:val="2"/>
          </w:tcPr>
          <w:p w:rsidR="00CE4DEF" w:rsidRPr="00EA5BAA" w:rsidRDefault="00CE4DEF" w:rsidP="00EA5BAA">
            <w:pPr>
              <w:bidi/>
              <w:jc w:val="center"/>
              <w:rPr>
                <w:rFonts w:cs="B Mitra"/>
                <w:b/>
                <w:bCs/>
                <w:rtl/>
                <w:lang w:bidi="fa-IR"/>
              </w:rPr>
            </w:pPr>
            <w:r w:rsidRPr="00EA5BAA">
              <w:rPr>
                <w:rFonts w:cs="B Mitra" w:hint="cs"/>
                <w:b/>
                <w:bCs/>
                <w:rtl/>
                <w:lang w:bidi="fa-IR"/>
              </w:rPr>
              <w:t>شماره حکم</w:t>
            </w:r>
          </w:p>
        </w:tc>
        <w:tc>
          <w:tcPr>
            <w:tcW w:w="5353" w:type="dxa"/>
          </w:tcPr>
          <w:p w:rsidR="00CE4DEF" w:rsidRPr="00EA5BAA" w:rsidRDefault="00CE4DEF" w:rsidP="00EA5BAA">
            <w:pPr>
              <w:bidi/>
              <w:jc w:val="center"/>
              <w:rPr>
                <w:rFonts w:cs="B Mitra"/>
                <w:b/>
                <w:bCs/>
                <w:rtl/>
                <w:lang w:bidi="fa-IR"/>
              </w:rPr>
            </w:pPr>
            <w:r w:rsidRPr="00EA5BAA">
              <w:rPr>
                <w:rFonts w:cs="B Mitra" w:hint="cs"/>
                <w:b/>
                <w:bCs/>
                <w:rtl/>
                <w:lang w:bidi="fa-IR"/>
              </w:rPr>
              <w:t>عنوان حکم و شرح وظایف</w:t>
            </w:r>
          </w:p>
        </w:tc>
      </w:tr>
      <w:tr w:rsidR="00CE4DEF" w:rsidRPr="00EA5BAA" w:rsidTr="00EA5BAA">
        <w:tc>
          <w:tcPr>
            <w:tcW w:w="828" w:type="dxa"/>
            <w:vAlign w:val="center"/>
          </w:tcPr>
          <w:p w:rsidR="00CE4DEF" w:rsidRPr="00EA5BAA" w:rsidRDefault="00CE4DEF" w:rsidP="00EA5BAA">
            <w:pPr>
              <w:bidi/>
              <w:jc w:val="center"/>
              <w:rPr>
                <w:rFonts w:cs="B Mitra"/>
                <w:sz w:val="24"/>
                <w:szCs w:val="24"/>
                <w:rtl/>
                <w:lang w:bidi="fa-IR"/>
              </w:rPr>
            </w:pPr>
            <w:r w:rsidRPr="00EA5BAA">
              <w:rPr>
                <w:rFonts w:cs="B Mitra" w:hint="cs"/>
                <w:sz w:val="24"/>
                <w:szCs w:val="24"/>
                <w:rtl/>
                <w:lang w:bidi="fa-IR"/>
              </w:rPr>
              <w:t>1</w:t>
            </w:r>
          </w:p>
        </w:tc>
        <w:tc>
          <w:tcPr>
            <w:tcW w:w="3107" w:type="dxa"/>
            <w:gridSpan w:val="2"/>
          </w:tcPr>
          <w:p w:rsidR="00CE4DEF" w:rsidRPr="00EA5BAA" w:rsidRDefault="00CE4DEF" w:rsidP="00EA5BAA">
            <w:pPr>
              <w:bidi/>
              <w:jc w:val="both"/>
              <w:rPr>
                <w:rFonts w:cs="B Mitra"/>
                <w:sz w:val="24"/>
                <w:szCs w:val="24"/>
                <w:rtl/>
                <w:lang w:bidi="fa-IR"/>
              </w:rPr>
            </w:pPr>
            <w:r w:rsidRPr="00EA5BAA">
              <w:rPr>
                <w:rFonts w:cs="B Mitra" w:hint="cs"/>
                <w:sz w:val="24"/>
                <w:szCs w:val="24"/>
                <w:rtl/>
                <w:lang w:bidi="fa-IR"/>
              </w:rPr>
              <w:t>ماده 2 قانون مدیریت پسماند</w:t>
            </w:r>
          </w:p>
        </w:tc>
        <w:tc>
          <w:tcPr>
            <w:tcW w:w="5353" w:type="dxa"/>
          </w:tcPr>
          <w:p w:rsidR="00CE4DEF" w:rsidRPr="00EA5BAA" w:rsidRDefault="00CE4DEF" w:rsidP="00EA5BAA">
            <w:pPr>
              <w:bidi/>
              <w:jc w:val="both"/>
              <w:rPr>
                <w:rFonts w:cs="B Mitra"/>
                <w:sz w:val="24"/>
                <w:szCs w:val="24"/>
                <w:rtl/>
                <w:lang w:bidi="fa-IR"/>
              </w:rPr>
            </w:pPr>
            <w:r w:rsidRPr="00EA5BAA">
              <w:rPr>
                <w:rFonts w:cs="B Mitra" w:hint="cs"/>
                <w:sz w:val="24"/>
                <w:szCs w:val="24"/>
                <w:rtl/>
                <w:lang w:bidi="fa-IR"/>
              </w:rPr>
              <w:t xml:space="preserve">مدیریت اجرایی کلیه پسماندهای غیر صنعتی و ویژه در شهرها و روستاها و حریم آنها به عهده شهرداری ها و دهیاری ها ودرخارج از حوزه و وظایف شهرداری ها ودهیاری ها به عهده بخشداری ها می باشد. مدیریت اجرایی پسماندهای صنعتی و ویژه به عهده تولید کننده خواهد بود. درصورت تبدیل آن به پسماند عادی به عهده شهرداری ها، دهیاری ها و بخشداری ها خواهد بود. </w:t>
            </w:r>
          </w:p>
        </w:tc>
      </w:tr>
      <w:tr w:rsidR="00CE4DEF" w:rsidRPr="00EA5BAA" w:rsidTr="00EA5BAA">
        <w:tc>
          <w:tcPr>
            <w:tcW w:w="828" w:type="dxa"/>
            <w:vAlign w:val="center"/>
          </w:tcPr>
          <w:p w:rsidR="00CE4DEF" w:rsidRPr="00EA5BAA" w:rsidRDefault="00CE4DEF" w:rsidP="00EA5BAA">
            <w:pPr>
              <w:bidi/>
              <w:jc w:val="center"/>
              <w:rPr>
                <w:rFonts w:cs="B Mitra"/>
                <w:sz w:val="24"/>
                <w:szCs w:val="24"/>
                <w:rtl/>
                <w:lang w:bidi="fa-IR"/>
              </w:rPr>
            </w:pPr>
            <w:r w:rsidRPr="00EA5BAA">
              <w:rPr>
                <w:rFonts w:cs="B Mitra" w:hint="cs"/>
                <w:sz w:val="24"/>
                <w:szCs w:val="24"/>
                <w:rtl/>
                <w:lang w:bidi="fa-IR"/>
              </w:rPr>
              <w:t>2</w:t>
            </w:r>
          </w:p>
        </w:tc>
        <w:tc>
          <w:tcPr>
            <w:tcW w:w="3107" w:type="dxa"/>
            <w:gridSpan w:val="2"/>
          </w:tcPr>
          <w:p w:rsidR="00CE4DEF" w:rsidRPr="00EA5BAA" w:rsidRDefault="00CE4DEF" w:rsidP="00EA5BAA">
            <w:pPr>
              <w:bidi/>
              <w:jc w:val="both"/>
              <w:rPr>
                <w:rFonts w:cs="B Mitra"/>
                <w:sz w:val="24"/>
                <w:szCs w:val="24"/>
                <w:rtl/>
                <w:lang w:bidi="fa-IR"/>
              </w:rPr>
            </w:pPr>
            <w:r w:rsidRPr="00EA5BAA">
              <w:rPr>
                <w:rFonts w:cs="B Mitra" w:hint="cs"/>
                <w:sz w:val="24"/>
                <w:szCs w:val="24"/>
                <w:rtl/>
                <w:lang w:bidi="fa-IR"/>
              </w:rPr>
              <w:t xml:space="preserve"> به استناد ماده 10 قانون مدیریت بحران، و تبصره 2 ماده 19 طرح جامع امداد و نجات کشور، و بندهای 20و 29 ماده 10 اساسنامه، تشکیلات و سازمان دهیاری ها ، و تفاهم نامه بین وزرای کشور، بهداشت ودرمان و آموزش پزشکی، جهاد کشاورزی، مسکن وشهرسازی و استانداران </w:t>
            </w:r>
          </w:p>
        </w:tc>
        <w:tc>
          <w:tcPr>
            <w:tcW w:w="5353" w:type="dxa"/>
          </w:tcPr>
          <w:p w:rsidR="00CE4DEF" w:rsidRPr="00EA5BAA" w:rsidRDefault="00CE4DEF" w:rsidP="00EA5BAA">
            <w:pPr>
              <w:bidi/>
              <w:jc w:val="both"/>
              <w:rPr>
                <w:rFonts w:cs="B Mitra"/>
                <w:sz w:val="24"/>
                <w:szCs w:val="24"/>
                <w:rtl/>
                <w:lang w:bidi="fa-IR"/>
              </w:rPr>
            </w:pPr>
            <w:r w:rsidRPr="00EA5BAA">
              <w:rPr>
                <w:rFonts w:cs="B Mitra" w:hint="cs"/>
                <w:sz w:val="24"/>
                <w:szCs w:val="24"/>
                <w:rtl/>
                <w:lang w:bidi="fa-IR"/>
              </w:rPr>
              <w:t xml:space="preserve">با توجه به ضرورت استفاده از ظرفیت دهیا ری ها در پیشبرد اهداف مدیریت بحران کشور و کمک به تحقق واستفاده از زمینه های قانونی با مشخص شدن چارچوب اجرایی مدیریت بحران در روستا از سوی معاونت امور دهیاری های سازمان شهرداری ها و دهیاری های کشور و ستاد حوادث و سوانح غیر مترقبه کشور و ابلاغ آن به استانداری ها دهیاران به عنوان مدیر بحران رسوتا منصوب می شوند. </w:t>
            </w:r>
          </w:p>
          <w:p w:rsidR="00CE4DEF" w:rsidRPr="00EA5BAA" w:rsidRDefault="00CE4DEF" w:rsidP="00EA5BAA">
            <w:pPr>
              <w:bidi/>
              <w:jc w:val="both"/>
              <w:rPr>
                <w:rFonts w:cs="B Mitra"/>
                <w:sz w:val="24"/>
                <w:szCs w:val="24"/>
                <w:rtl/>
                <w:lang w:bidi="fa-IR"/>
              </w:rPr>
            </w:pPr>
            <w:r w:rsidRPr="00EA5BAA">
              <w:rPr>
                <w:rFonts w:cs="B Mitra" w:hint="cs"/>
                <w:sz w:val="24"/>
                <w:szCs w:val="24"/>
                <w:rtl/>
                <w:lang w:bidi="fa-IR"/>
              </w:rPr>
              <w:t>(استتار قانونی ندارد)</w:t>
            </w:r>
          </w:p>
        </w:tc>
      </w:tr>
      <w:tr w:rsidR="00EA5BAA" w:rsidRPr="00EA5BAA" w:rsidTr="00F661F0">
        <w:tc>
          <w:tcPr>
            <w:tcW w:w="9288" w:type="dxa"/>
            <w:gridSpan w:val="4"/>
          </w:tcPr>
          <w:p w:rsidR="00EA5BAA" w:rsidRPr="00EA5BAA" w:rsidRDefault="00EA5BAA" w:rsidP="00EA5BAA">
            <w:pPr>
              <w:bidi/>
              <w:jc w:val="center"/>
              <w:rPr>
                <w:rFonts w:cs="B Mitra"/>
                <w:b/>
                <w:bCs/>
                <w:sz w:val="24"/>
                <w:szCs w:val="24"/>
                <w:rtl/>
                <w:lang w:bidi="fa-IR"/>
              </w:rPr>
            </w:pPr>
            <w:r w:rsidRPr="00EA5BAA">
              <w:rPr>
                <w:rFonts w:cs="B Mitra" w:hint="cs"/>
                <w:b/>
                <w:bCs/>
                <w:sz w:val="24"/>
                <w:szCs w:val="24"/>
                <w:rtl/>
                <w:lang w:bidi="fa-IR"/>
              </w:rPr>
              <w:t>ماده 10 اساسنامه تشکیلات و سازمان دهیاری ها</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3</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 1</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بهبود وضع زیست محیطی روستا</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4</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 2</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کمک به شورا در خصوص بررسی و شناخت کمبودها، نیازها و نارسایی های اجتماعی، اقتصادی، عمرانی، بهداشتی، فرهنگی، آموزش و امور رفاهی روستا و تهیه طرح ها و پیشنهادهای اصلاحی وعملی در زمینه های یاد شده و ارایه آن به مسئولان  ذی ربط برای اطلاع و برنامه ریزی واقدام لازم</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5</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 3</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تشویق و ترغیب روستاییان به انجام اقدامات لازم در جهت رعایت سیاست های دولت</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6</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 4</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مشارکت و همکاری با شورا در جهت پی گیری اجرای طرح های عمرانی اختصاص یافته به روستا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7</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 5</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همکاری موثر با سازمان ثبت احوال درجهت ثبت موالید و متوفیات و تهیه آمار مربوط</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8</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بند6</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تأمین اراضی موردنیاز مرتبط با اهداف و وظایف دهیاری پس از اخذ مجوز قانونی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9</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بند7</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همکاری موثر با مسئولان ذی ربط درجهت حفظ و نگهداری منابع طبیعی واقع در محدوده قانونی و حریم روستا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10</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بند8</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 تشویق و ترغیب  روستاییان به توسعه صنایع دستی و اهتمام به ترویج، توسعه و بازاریابی محصولات کشاورزی و دامی روستا</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11</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 9</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اجرای مصوبات روستا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12</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 10</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همکاری با نیروی انتظامی و ارسال گزارش پیرامون وقوع جرایم و اجرای مقررات خدمت وظیفه عمومی و حفظ نظم عمومی وسعی در حل اختلافات محلی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13</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 11</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اعلام فرامین و قوانین دولتی مربوط و پیگیری حسن اجرای آن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14</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 12</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مراقبت، حفظ و نگهداری اموال و تأسیسات عمومی در اختیار دهیاری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15</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 13</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همکاری با سازمان ها و نهادهای دولتی و ایجاد تسهیلات لازم برای ایفای وظایف آن ها</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16</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 14</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مراقبت بر اجرای مقررات بهداشتی و حفظ نظافت و ایجاد زمینه مناسب برای تأمین بهداشت محیط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17</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 15</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ارسال گزارش های درخواست شده به شورا در موعد مقرر توسط دهیار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18</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 16</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حضور دهیار در زمان و مکان مقرر وپاسخگویی به سوالات در صورت تقاضای شورا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19</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 17</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ارسال گزارش ماهانه، فعالیت های دهیاری برای شورا و رونوشت آن به بخشداری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20</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 18</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تهیه تعرفه عوارض با همکاری شورا و ارایه آن به شورای اسلامی بخش به منظور تصویب و طی سایر مراحل قانونی</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21</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 19</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وصول عوارض مصوب مراجع قانونی و مصرف ان در موارد معین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22</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 20</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مراقبت بر وضعیت بهداشتی گرمابه ها، نانوایی ها، قصابی ها، قهوه خانه ها و فروشگاه های مواد غذایی و بهداشتی بر اساس ضوابط و مقررات  مربوط و معرفی اماکن غیر بهداشتی  به مسئولان ذی ربط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lastRenderedPageBreak/>
              <w:t>23</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 21</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برآورده تنظیم و ارایه بودجه سالانه دهیاری و متمم و اصلاح آن به شورا جهت تصویب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24</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بند22</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اهدا و قبول اعانات و هدایا به نام روستا با تصویب شورا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25</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بند23</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فراهم نمودن زمینه ایجاد خیابان ها، کوچه ها، میدان ها، پارک ها، فضاهای سبز، ورزشی و آموزشی، مراکز تفریحی عمومی و مجاری آب و توسعه معابر و اجرای آنها از طریق دهیاری و همکاری در زمینه طرح بهسازی روستا</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26</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بند24</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تنظیف، نگهداری و تسطیع معابر و انهار عمومی و مجاری آب ها و فاضلاب و لایروبی قنوات مربوط به روستا و تأمین آب و روشنایی درحد امکان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27</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بند25</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کمک در احداث تأسیسات تولید و توزیع آب، برق و مخابرات و تعیین نرخ آن در روستا تا زمان اقدام مراجع ذی ربط (وزارتخانه های جهاد کشاورزی، نیرو، پست و تلگراف و تلفن و شرکت آب و فاضلاب روستایی)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28</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بند26</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مراقبت بر بهداشت ساکنان روستا و تشریک مساعی با وزارت بهداشت، درمان و آموزش پزشکی برای واکسیناسیون در جهت پیشگیری از بیماریهای واگیر.</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29</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بند27</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جلوگیری از تکدی گری و واداشتن متکدیان به کار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30</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بند28</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انجام معاملات دهیاری اعم از خرید وفروش اموال منقول و غیر منقول ، اجاره و استجاره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31</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بند29</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ایجاد و سازماندهی غسالخانه وگورستان و تهیه وسایل حمل اموات و مراقبت در انتظام امور آنها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32</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بند30</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اتخاذ تدابیر لازم برای حفظ روستاها از خطر سیل و حریق و رفع خطر از بناها و دیوارهای شکسته وخطرناک واقع در معابر و اماکن عمومی و تسطیح چاه ها وچاله های واقع در معابر بر اساس مصوبات شورا</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33</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بند31</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همکاری در جلوگیری از شیوع بیماریهای انسانی و حیوانی واگیرو  مشترک انسان و دام، اعلام مشاهده این گونه بیماری ها به مراکز بهداشتی درمانی و دامپزشکی محل یا سایر مراکز ذی ربط، اهتمام به دور نگهداشتن بیماران مبتلا، معالجه و دفع حیوانات مبتلا به امراض واگیر، بلاصاحب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34</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بند32</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تشریک مساعی با سازمان میراث فرهنگی در حفظ بناها و آثار باستانی روستا و همکاری با مسئولان ذی ربط برای اداره ،احداث، نگهداری و بهره برداری از تأسیسات عمومی، اقتصادی، اجتماعی، فرهنگی، ورزشی و رفاهی مورد نیاز روستاها در حد امکانات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35</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بند33</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صدور پروانه برای ساختمان هایی که در محدوده قانونی روستا شناخته می شوند. با رعایت مقررات مندرج در آیین نامه مربوط به استفاده از اراضی احداث بنا و تأسیسات در خارج از محدوده قانونی و حریم شهرها موضوع تصویب نامه شماره 4940 مورخ 22/2/1355 و سایر مقررات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36</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بند34</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همکاری با شورای بخش و بخشداری به منظور بررسی و صدور پروانه های کسب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37</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بند35</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معرفی خانواده های بی سرپرست و بی بضاعت به سازمان بهزیستی کشور و کمیته امداد امام خمینی و مساعدت به آن ها درحد امکانات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38</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بند36</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همکاری درنگهداری وتسطیع راه های واقع در حریم اراضی  روستا از طریق خویاری اهالی روستا و دستگاه های ذی ربط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39</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بند37</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مساعدت وهمکاری با کشاورزان درجهت معرفی محصولات کشاورزی و تولیدات صنعتی و صنایع دستی روستا درمراکز شهری و نمایشگاه های ذی ربط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40</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بند38</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پیگیری و مساعدت در جهت ایجاد موسسات خیریه و صندوق های قرض الحسنه و موسسات فرهنگی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41</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بند39</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همکاری  با واحدهای امداد رسانی درهنگام وقوع حوادث و سوانح غیر مترقبه و بلایای طبیعی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42</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بند40</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گزارش پیشرفت یا عدم پیشرفت فیزیکی طرح ها به شوراها و بخشدار و پیشنهاد راه کارهای مناسب برای تسریع در اجرای آنها در جهت اجرای بند (5-) ماده (68) قانون شوراها</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43</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 41</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همکاری با دستگاه های ذی ربط در جهت تهیه و اجرای طرح هادی روستا و تهیه پیشنهادهای لازم و تعیین کاربری اراضی واقع در روستا به منظور گنجاندن آن ها در طرح هادی و اجرای ضوابط مصوب مربوط با موافقت شورا</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44</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 42</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مراقبت و اهتمام کامل در نصب برگه قیمت بر روی اجناس و اجرای تصمیمات شورای اسلامی بخش و رستا نسبت به ارزانی و فراوانی خوار و بار و مواد مورد احتیاج عمومی وجلوگیری از فروش اجناس فاسد شده و معدوم نمودن آنها با هماهنگی مراجع قانونی ذی ربط</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lastRenderedPageBreak/>
              <w:t>45</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بند43</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همکاری با مراجع ذیربط درجهت تسهیل دسترسی مردم روستا به آرد و نان مرغوب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46</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بند44</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پی گیری و ایجاد زمینه نظارت بر امور بهداشتی روستا از قبیل کشتار بهداشتی دام و عرضه گوشت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47</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بند45</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اجرای مقررات دهیاری که جنبه عمومی دارد و به تصویب شورا و تأیید شورای اسلامی بخش رسید، پس از اعلام برای کلیه ساکنان روستا لازم الرعایه است.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48</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بند46</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پیشنهاد نامگذاری معابر و اماکن و تأسیسات روستا به شورا جهت بررسی و ارایه آن ها به شورای اسلامی بخش جهت سیر مراحل لازم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49</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بند47</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شناسایی زمینه های اشتغال  و مساعدت در جهت تأمین کار برای افراد جویای کار با همکاری دستگاه های ذی ربط </w:t>
            </w:r>
          </w:p>
        </w:tc>
      </w:tr>
      <w:tr w:rsidR="00EA5BAA" w:rsidRPr="00EA5BAA" w:rsidTr="00EA5BAA">
        <w:tc>
          <w:tcPr>
            <w:tcW w:w="9288" w:type="dxa"/>
            <w:gridSpan w:val="4"/>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ماده 69 قانون تشکیلات ، وظایف و انتخابات شوراهای اسلامی کشور دهیار به مدت چهار سال انتخاب و وظایف زیر را به عهده دارد:</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50</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 1</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همکاری  با نیروی انتظامی در خصوص اعلام وقوع جرایم اجرا مقررات خدمت وظیفه عمومی، حفظ تنظیم عمومی و سعی درحل اختلافاا محلی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51</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بند2</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اعلان فرامین و قوانین و مقررات عمومی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52</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بند3</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همکاری در حفظ و نگهداری تأسیسات عمومی وعمرانی و اموال و داراییهای روستا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53</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بند4</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همکاری با سازمانها و نهادهای دولتی و ایجاد تسهیلات لازم در جهت ایفای وظایف آنان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54</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بند5</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مراقبت در اجراء مقررات بهداشتی و حفظ نظافت و ایجاد زمینه مناسب برای تأمین بهداشت محیط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55</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بند6</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مراقبت در اجراء مقررات بهداشتی و حفظ نظافت و ایجاد زمینه مناسب برای تأمین بهداشت محیط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56</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بند7</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همکاری با سازمان های ثبت احوال و اسناد در جهت ثبت وقایع چهارگانه سجلی و اسناد و املاک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57</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بند8</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همکاری با مسئولین ذی ربط در جهت حفظ ، نگهداری و بهره برداری منابع طبیعی و میراث فرهنگی واقع در روستا</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58</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بند9</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اجراء طرح های عمرانی و خدماتی در محدوده روستا در صورت آمادگی با تأیید کمیته برنامه  ریزی شهرستان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59</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بند10</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تشکیل پرونده برای ایجاد بناها، تأسیسات و تفکیک اراضی در محدوده قانونی روستا و ارجاع به بخشداری جهت صدور مجوز </w:t>
            </w:r>
          </w:p>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 xml:space="preserve">تبصره: درآمد حاصل از وصول عوارض مربوط به اجراء این بند در امور عمومی، روستا و زیر نظر شورای روستا هزینه می شود. </w:t>
            </w:r>
          </w:p>
        </w:tc>
      </w:tr>
      <w:tr w:rsidR="00EA5BAA" w:rsidRPr="00EA5BAA" w:rsidTr="00EA5BAA">
        <w:tc>
          <w:tcPr>
            <w:tcW w:w="828"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60</w:t>
            </w:r>
          </w:p>
        </w:tc>
        <w:tc>
          <w:tcPr>
            <w:tcW w:w="981" w:type="dxa"/>
            <w:vAlign w:val="center"/>
          </w:tcPr>
          <w:p w:rsidR="00EA5BAA" w:rsidRPr="00EA5BAA" w:rsidRDefault="00EA5BAA" w:rsidP="00EA5BAA">
            <w:pPr>
              <w:bidi/>
              <w:jc w:val="center"/>
              <w:rPr>
                <w:rFonts w:cs="B Mitra"/>
                <w:sz w:val="24"/>
                <w:szCs w:val="24"/>
                <w:rtl/>
                <w:lang w:bidi="fa-IR"/>
              </w:rPr>
            </w:pPr>
            <w:r w:rsidRPr="00EA5BAA">
              <w:rPr>
                <w:rFonts w:cs="B Mitra" w:hint="cs"/>
                <w:sz w:val="24"/>
                <w:szCs w:val="24"/>
                <w:rtl/>
                <w:lang w:bidi="fa-IR"/>
              </w:rPr>
              <w:t>بند11</w:t>
            </w:r>
          </w:p>
        </w:tc>
        <w:tc>
          <w:tcPr>
            <w:tcW w:w="7479" w:type="dxa"/>
            <w:gridSpan w:val="2"/>
          </w:tcPr>
          <w:p w:rsidR="00EA5BAA" w:rsidRPr="00EA5BAA" w:rsidRDefault="00EA5BAA" w:rsidP="00EA5BAA">
            <w:pPr>
              <w:bidi/>
              <w:jc w:val="both"/>
              <w:rPr>
                <w:rFonts w:cs="B Mitra"/>
                <w:sz w:val="24"/>
                <w:szCs w:val="24"/>
                <w:rtl/>
                <w:lang w:bidi="fa-IR"/>
              </w:rPr>
            </w:pPr>
            <w:r w:rsidRPr="00EA5BAA">
              <w:rPr>
                <w:rFonts w:cs="B Mitra" w:hint="cs"/>
                <w:sz w:val="24"/>
                <w:szCs w:val="24"/>
                <w:rtl/>
                <w:lang w:bidi="fa-IR"/>
              </w:rPr>
              <w:t>تشکیل پرونده صدور پروانه ساختمان برای ایجاد بناها و تأسیسات واقع در محدوده قانونی روستا پس از هماهنگی با بنیاد مسکن انقلاب اسلامی و اخذ نظارت فنی نهاد مذکور درچهارچوب ضوابط و مقررات طرح های مصوب روستا</w:t>
            </w:r>
          </w:p>
        </w:tc>
      </w:tr>
    </w:tbl>
    <w:p w:rsidR="00EA5BAA" w:rsidRPr="00EA5BAA" w:rsidRDefault="00EA5BAA" w:rsidP="00EA5BAA">
      <w:pPr>
        <w:bidi/>
        <w:spacing w:after="0" w:line="240" w:lineRule="auto"/>
        <w:jc w:val="both"/>
        <w:rPr>
          <w:rFonts w:cs="B Mitra"/>
          <w:sz w:val="24"/>
          <w:szCs w:val="24"/>
          <w:rtl/>
          <w:lang w:bidi="fa-IR"/>
        </w:rPr>
      </w:pPr>
    </w:p>
    <w:p w:rsidR="00EA5BAA" w:rsidRPr="00EA5BAA" w:rsidRDefault="00EA5BAA" w:rsidP="00EA5BAA">
      <w:pPr>
        <w:bidi/>
        <w:spacing w:after="0" w:line="240" w:lineRule="auto"/>
        <w:jc w:val="both"/>
        <w:rPr>
          <w:rFonts w:cs="B Mitra"/>
          <w:sz w:val="24"/>
          <w:szCs w:val="24"/>
          <w:rtl/>
          <w:lang w:bidi="fa-IR"/>
        </w:rPr>
      </w:pPr>
    </w:p>
    <w:sectPr w:rsidR="00EA5BAA" w:rsidRPr="00EA5BAA" w:rsidSect="00EA5BAA">
      <w:pgSz w:w="11907" w:h="16840" w:code="9"/>
      <w:pgMar w:top="1134" w:right="170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E4D" w:rsidRDefault="00217E4D" w:rsidP="008838E1">
      <w:pPr>
        <w:spacing w:after="0" w:line="240" w:lineRule="auto"/>
      </w:pPr>
      <w:r>
        <w:separator/>
      </w:r>
    </w:p>
  </w:endnote>
  <w:endnote w:type="continuationSeparator" w:id="0">
    <w:p w:rsidR="00217E4D" w:rsidRDefault="00217E4D" w:rsidP="0088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E4D" w:rsidRDefault="00217E4D" w:rsidP="008838E1">
      <w:pPr>
        <w:spacing w:after="0" w:line="240" w:lineRule="auto"/>
      </w:pPr>
      <w:r>
        <w:separator/>
      </w:r>
    </w:p>
  </w:footnote>
  <w:footnote w:type="continuationSeparator" w:id="0">
    <w:p w:rsidR="00217E4D" w:rsidRDefault="00217E4D" w:rsidP="008838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8E1"/>
    <w:rsid w:val="00073FBB"/>
    <w:rsid w:val="0016163D"/>
    <w:rsid w:val="001C2D26"/>
    <w:rsid w:val="0020229C"/>
    <w:rsid w:val="00217E4D"/>
    <w:rsid w:val="002A2164"/>
    <w:rsid w:val="002E072A"/>
    <w:rsid w:val="003126CB"/>
    <w:rsid w:val="003B27CB"/>
    <w:rsid w:val="0042582A"/>
    <w:rsid w:val="00433C4E"/>
    <w:rsid w:val="005A013A"/>
    <w:rsid w:val="00622556"/>
    <w:rsid w:val="00664506"/>
    <w:rsid w:val="00697045"/>
    <w:rsid w:val="00736CB2"/>
    <w:rsid w:val="00756E6E"/>
    <w:rsid w:val="007F1BAB"/>
    <w:rsid w:val="00812F36"/>
    <w:rsid w:val="00836947"/>
    <w:rsid w:val="00862B34"/>
    <w:rsid w:val="008838E1"/>
    <w:rsid w:val="00952870"/>
    <w:rsid w:val="009A336E"/>
    <w:rsid w:val="009A71A1"/>
    <w:rsid w:val="009E5F21"/>
    <w:rsid w:val="00A05991"/>
    <w:rsid w:val="00AF5D85"/>
    <w:rsid w:val="00AF7A97"/>
    <w:rsid w:val="00B7110A"/>
    <w:rsid w:val="00B96CBE"/>
    <w:rsid w:val="00C21A74"/>
    <w:rsid w:val="00C826E7"/>
    <w:rsid w:val="00CD7859"/>
    <w:rsid w:val="00CE264B"/>
    <w:rsid w:val="00CE4DEF"/>
    <w:rsid w:val="00D66F71"/>
    <w:rsid w:val="00D750B4"/>
    <w:rsid w:val="00D765A2"/>
    <w:rsid w:val="00DC532E"/>
    <w:rsid w:val="00DF78E1"/>
    <w:rsid w:val="00E02DD2"/>
    <w:rsid w:val="00E50A00"/>
    <w:rsid w:val="00EA5BAA"/>
    <w:rsid w:val="00EC3F07"/>
    <w:rsid w:val="00EE0636"/>
    <w:rsid w:val="00F07CA5"/>
    <w:rsid w:val="00F622BD"/>
    <w:rsid w:val="00FD2E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78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78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amedia.ir" TargetMode="External"/><Relationship Id="rId13" Type="http://schemas.openxmlformats.org/officeDocument/2006/relationships/hyperlink" Target="http://www.intamedia.i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tamedia.i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amedia.ir" TargetMode="External"/><Relationship Id="rId5" Type="http://schemas.openxmlformats.org/officeDocument/2006/relationships/webSettings" Target="webSettings.xml"/><Relationship Id="rId15" Type="http://schemas.openxmlformats.org/officeDocument/2006/relationships/hyperlink" Target="http://www.intamedia.ir" TargetMode="External"/><Relationship Id="rId10" Type="http://schemas.openxmlformats.org/officeDocument/2006/relationships/hyperlink" Target="http://www.intamedia.ir" TargetMode="External"/><Relationship Id="rId4" Type="http://schemas.openxmlformats.org/officeDocument/2006/relationships/settings" Target="settings.xml"/><Relationship Id="rId9" Type="http://schemas.openxmlformats.org/officeDocument/2006/relationships/hyperlink" Target="http://www.intamedia.ir" TargetMode="External"/><Relationship Id="rId14" Type="http://schemas.openxmlformats.org/officeDocument/2006/relationships/hyperlink" Target="http://www.intamedi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8B2F4-AEA0-4B5C-8FD1-F43CBE3A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6963</Words>
  <Characters>39693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sazgar.com</Company>
  <LinksUpToDate>false</LinksUpToDate>
  <CharactersWithSpaces>46563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 TM</dc:creator>
  <cp:keywords/>
  <dc:description/>
  <cp:lastModifiedBy>Aria TM</cp:lastModifiedBy>
  <cp:revision>2</cp:revision>
  <dcterms:created xsi:type="dcterms:W3CDTF">2012-10-05T07:16:00Z</dcterms:created>
  <dcterms:modified xsi:type="dcterms:W3CDTF">2012-10-05T07:16:00Z</dcterms:modified>
</cp:coreProperties>
</file>